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2F7" w:rsidRPr="00C562F7" w:rsidRDefault="00C562F7" w:rsidP="00C562F7">
      <w:pPr>
        <w:pStyle w:val="a3"/>
        <w:jc w:val="center"/>
        <w:rPr>
          <w:b/>
          <w:sz w:val="28"/>
          <w:szCs w:val="28"/>
        </w:rPr>
      </w:pPr>
      <w:r w:rsidRPr="00C562F7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C562F7" w:rsidRPr="00C562F7" w:rsidRDefault="00C562F7" w:rsidP="00C562F7">
      <w:pPr>
        <w:pStyle w:val="a3"/>
        <w:jc w:val="center"/>
        <w:rPr>
          <w:b/>
          <w:sz w:val="28"/>
          <w:szCs w:val="28"/>
        </w:rPr>
      </w:pPr>
      <w:r w:rsidRPr="00C562F7">
        <w:rPr>
          <w:b/>
          <w:sz w:val="28"/>
          <w:szCs w:val="28"/>
        </w:rPr>
        <w:t xml:space="preserve"> областное государственное автономное </w:t>
      </w:r>
    </w:p>
    <w:p w:rsidR="00C562F7" w:rsidRPr="00C562F7" w:rsidRDefault="00C562F7" w:rsidP="00C562F7">
      <w:pPr>
        <w:pStyle w:val="a3"/>
        <w:jc w:val="center"/>
        <w:rPr>
          <w:b/>
          <w:sz w:val="28"/>
          <w:szCs w:val="28"/>
        </w:rPr>
      </w:pPr>
      <w:r w:rsidRPr="00C562F7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C562F7" w:rsidRPr="00C562F7" w:rsidRDefault="00C562F7" w:rsidP="00C562F7">
      <w:pPr>
        <w:pStyle w:val="a3"/>
        <w:jc w:val="center"/>
        <w:rPr>
          <w:b/>
          <w:sz w:val="28"/>
          <w:szCs w:val="28"/>
        </w:rPr>
      </w:pPr>
      <w:r w:rsidRPr="00C562F7">
        <w:rPr>
          <w:b/>
          <w:sz w:val="28"/>
          <w:szCs w:val="28"/>
        </w:rPr>
        <w:t>«Губкинский горно-политехнический колледж»</w:t>
      </w:r>
    </w:p>
    <w:p w:rsidR="00C562F7" w:rsidRPr="00C562F7" w:rsidRDefault="00C562F7" w:rsidP="00C562F7">
      <w:pPr>
        <w:rPr>
          <w:b/>
          <w:sz w:val="28"/>
          <w:szCs w:val="28"/>
        </w:rPr>
      </w:pPr>
    </w:p>
    <w:p w:rsidR="00C562F7" w:rsidRPr="00C562F7" w:rsidRDefault="00C562F7" w:rsidP="00C562F7">
      <w:pPr>
        <w:rPr>
          <w:b/>
          <w:sz w:val="28"/>
          <w:szCs w:val="28"/>
        </w:rPr>
      </w:pPr>
    </w:p>
    <w:p w:rsidR="00C562F7" w:rsidRPr="00C562F7" w:rsidRDefault="00C562F7" w:rsidP="00C562F7">
      <w:pPr>
        <w:rPr>
          <w:b/>
          <w:sz w:val="28"/>
          <w:szCs w:val="28"/>
        </w:rPr>
      </w:pPr>
    </w:p>
    <w:p w:rsidR="00C562F7" w:rsidRPr="00C562F7" w:rsidRDefault="00C562F7" w:rsidP="00C562F7">
      <w:pPr>
        <w:rPr>
          <w:b/>
          <w:sz w:val="28"/>
          <w:szCs w:val="28"/>
        </w:rPr>
      </w:pPr>
    </w:p>
    <w:p w:rsidR="00C562F7" w:rsidRPr="00C562F7" w:rsidRDefault="00C562F7" w:rsidP="00C562F7">
      <w:pPr>
        <w:rPr>
          <w:b/>
        </w:rPr>
      </w:pPr>
    </w:p>
    <w:p w:rsidR="00C562F7" w:rsidRPr="00C562F7" w:rsidRDefault="00C562F7" w:rsidP="00C562F7">
      <w:pPr>
        <w:jc w:val="center"/>
        <w:rPr>
          <w:b/>
        </w:rPr>
      </w:pPr>
    </w:p>
    <w:p w:rsidR="00C562F7" w:rsidRPr="00C562F7" w:rsidRDefault="00C562F7" w:rsidP="00C562F7">
      <w:pPr>
        <w:rPr>
          <w:b/>
        </w:rPr>
      </w:pPr>
    </w:p>
    <w:p w:rsidR="00C562F7" w:rsidRPr="00C562F7" w:rsidRDefault="00C562F7" w:rsidP="00C562F7">
      <w:pPr>
        <w:rPr>
          <w:b/>
        </w:rPr>
      </w:pPr>
    </w:p>
    <w:p w:rsidR="00C562F7" w:rsidRPr="00C562F7" w:rsidRDefault="00C562F7" w:rsidP="00C562F7">
      <w:pPr>
        <w:rPr>
          <w:b/>
        </w:rPr>
      </w:pPr>
    </w:p>
    <w:p w:rsidR="00C562F7" w:rsidRPr="00C562F7" w:rsidRDefault="00C562F7" w:rsidP="00C562F7">
      <w:pPr>
        <w:jc w:val="both"/>
        <w:rPr>
          <w:b/>
        </w:rPr>
      </w:pPr>
    </w:p>
    <w:p w:rsidR="00C562F7" w:rsidRPr="00C562F7" w:rsidRDefault="00C562F7" w:rsidP="00C562F7">
      <w:pPr>
        <w:jc w:val="both"/>
        <w:rPr>
          <w:b/>
        </w:rPr>
      </w:pPr>
    </w:p>
    <w:p w:rsidR="00C562F7" w:rsidRPr="00C562F7" w:rsidRDefault="00C562F7" w:rsidP="00C562F7">
      <w:pPr>
        <w:jc w:val="both"/>
        <w:rPr>
          <w:b/>
        </w:rPr>
      </w:pPr>
    </w:p>
    <w:p w:rsidR="00C562F7" w:rsidRPr="00C562F7" w:rsidRDefault="00C562F7" w:rsidP="00C562F7">
      <w:pPr>
        <w:pStyle w:val="a3"/>
        <w:jc w:val="center"/>
        <w:rPr>
          <w:b/>
        </w:rPr>
      </w:pPr>
      <w:r w:rsidRPr="00C562F7">
        <w:rPr>
          <w:b/>
        </w:rPr>
        <w:t>РАБОЧАЯ ПРОГРАММА УЧЕБНОЙ ДИСЦИПЛИНЫ</w:t>
      </w:r>
    </w:p>
    <w:p w:rsidR="00C562F7" w:rsidRPr="00C562F7" w:rsidRDefault="00C562F7" w:rsidP="00C562F7">
      <w:pPr>
        <w:pStyle w:val="Default"/>
        <w:jc w:val="center"/>
      </w:pPr>
      <w:r w:rsidRPr="00C562F7">
        <w:rPr>
          <w:b/>
        </w:rPr>
        <w:t>ОП. 03 «</w:t>
      </w:r>
      <w:r w:rsidRPr="00C562F7">
        <w:rPr>
          <w:b/>
          <w:bCs/>
        </w:rPr>
        <w:t>Техническое оснащение и организация рабочего места»</w:t>
      </w:r>
    </w:p>
    <w:p w:rsidR="00C562F7" w:rsidRPr="00C562F7" w:rsidRDefault="00C562F7" w:rsidP="00C562F7">
      <w:pPr>
        <w:pStyle w:val="a3"/>
        <w:jc w:val="center"/>
        <w:rPr>
          <w:b/>
        </w:rPr>
      </w:pPr>
      <w:r w:rsidRPr="00C562F7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43.01.09 Повар, кондитер на базе основного общего образования с получением среднего общего образования</w:t>
      </w:r>
    </w:p>
    <w:p w:rsidR="00C562F7" w:rsidRPr="00C562F7" w:rsidRDefault="00C562F7" w:rsidP="00C562F7">
      <w:pPr>
        <w:jc w:val="center"/>
        <w:rPr>
          <w:b/>
        </w:rPr>
      </w:pPr>
    </w:p>
    <w:p w:rsidR="00C562F7" w:rsidRPr="00C562F7" w:rsidRDefault="00C562F7" w:rsidP="00C562F7">
      <w:pPr>
        <w:jc w:val="center"/>
        <w:rPr>
          <w:b/>
        </w:rPr>
      </w:pPr>
    </w:p>
    <w:p w:rsidR="00C562F7" w:rsidRPr="00C562F7" w:rsidRDefault="00C562F7" w:rsidP="00C562F7">
      <w:pPr>
        <w:jc w:val="center"/>
        <w:rPr>
          <w:b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Default="00F57861" w:rsidP="00C56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Губкин-2020</w:t>
      </w:r>
      <w:r w:rsidR="00F2069C">
        <w:rPr>
          <w:b/>
          <w:sz w:val="28"/>
          <w:szCs w:val="28"/>
        </w:rPr>
        <w:t>г.</w:t>
      </w:r>
    </w:p>
    <w:p w:rsidR="00E93726" w:rsidRDefault="00E93726" w:rsidP="00C562F7">
      <w:pPr>
        <w:jc w:val="center"/>
        <w:rPr>
          <w:b/>
          <w:sz w:val="28"/>
          <w:szCs w:val="28"/>
        </w:rPr>
      </w:pPr>
    </w:p>
    <w:p w:rsidR="00E93726" w:rsidRDefault="00E93726" w:rsidP="00C562F7">
      <w:pPr>
        <w:jc w:val="center"/>
        <w:rPr>
          <w:b/>
          <w:sz w:val="28"/>
          <w:szCs w:val="28"/>
        </w:rPr>
      </w:pPr>
    </w:p>
    <w:p w:rsidR="00E93726" w:rsidRDefault="00E93726" w:rsidP="00C562F7">
      <w:pPr>
        <w:jc w:val="center"/>
        <w:rPr>
          <w:b/>
          <w:sz w:val="28"/>
          <w:szCs w:val="28"/>
        </w:rPr>
      </w:pPr>
    </w:p>
    <w:p w:rsidR="00E93726" w:rsidRPr="00C562F7" w:rsidRDefault="00E93726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pStyle w:val="Default"/>
        <w:ind w:firstLine="709"/>
        <w:jc w:val="both"/>
        <w:rPr>
          <w:sz w:val="23"/>
          <w:szCs w:val="23"/>
        </w:rPr>
      </w:pPr>
      <w:proofErr w:type="gramStart"/>
      <w:r w:rsidRPr="00C562F7">
        <w:rPr>
          <w:lang w:eastAsia="ru-RU" w:bidi="ru-RU"/>
        </w:rPr>
        <w:lastRenderedPageBreak/>
        <w:t xml:space="preserve">Рабочая программа учебной дисциплины </w:t>
      </w:r>
      <w:r w:rsidRPr="00C562F7">
        <w:rPr>
          <w:b/>
          <w:bCs/>
          <w:sz w:val="23"/>
          <w:szCs w:val="23"/>
        </w:rPr>
        <w:t>ОП 03 Техническое оснащение и организация рабочего места</w:t>
      </w:r>
      <w:r w:rsidRPr="00C562F7">
        <w:rPr>
          <w:rStyle w:val="2"/>
          <w:rFonts w:eastAsiaTheme="minorHAnsi"/>
        </w:rPr>
        <w:t xml:space="preserve"> </w:t>
      </w:r>
      <w:r w:rsidRPr="00C562F7">
        <w:rPr>
          <w:lang w:eastAsia="ru-RU" w:bidi="ru-RU"/>
        </w:rPr>
        <w:t xml:space="preserve">разработана на основе Федерального государственного образовательного стандарта СПО по специальности </w:t>
      </w:r>
      <w:r w:rsidRPr="00C562F7">
        <w:rPr>
          <w:lang w:bidi="ru-RU"/>
        </w:rPr>
        <w:t>43.01.09 «Повар, кондитер</w:t>
      </w:r>
      <w:r w:rsidRPr="00C562F7">
        <w:rPr>
          <w:lang w:eastAsia="ru-RU" w:bidi="ru-RU"/>
        </w:rPr>
        <w:t>» и программой учеб</w:t>
      </w:r>
      <w:r w:rsidR="00F57861">
        <w:rPr>
          <w:lang w:eastAsia="ru-RU" w:bidi="ru-RU"/>
        </w:rPr>
        <w:t>ной дисциплины из УМК ПООП (2019</w:t>
      </w:r>
      <w:r w:rsidRPr="00C562F7">
        <w:rPr>
          <w:lang w:eastAsia="ru-RU" w:bidi="ru-RU"/>
        </w:rPr>
        <w:t>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  <w:proofErr w:type="gramEnd"/>
    </w:p>
    <w:p w:rsidR="00C562F7" w:rsidRPr="00C562F7" w:rsidRDefault="00C562F7" w:rsidP="00C562F7">
      <w:pPr>
        <w:pStyle w:val="a3"/>
        <w:rPr>
          <w:sz w:val="28"/>
          <w:szCs w:val="28"/>
        </w:rPr>
      </w:pPr>
    </w:p>
    <w:p w:rsidR="00C562F7" w:rsidRPr="00C562F7" w:rsidRDefault="00C562F7" w:rsidP="00C562F7">
      <w:pPr>
        <w:widowControl w:val="0"/>
        <w:autoSpaceDE w:val="0"/>
        <w:autoSpaceDN w:val="0"/>
        <w:adjustRightInd w:val="0"/>
      </w:pPr>
    </w:p>
    <w:p w:rsidR="00C562F7" w:rsidRPr="00C562F7" w:rsidRDefault="00C562F7" w:rsidP="00C562F7">
      <w:pPr>
        <w:widowControl w:val="0"/>
        <w:autoSpaceDE w:val="0"/>
        <w:autoSpaceDN w:val="0"/>
        <w:adjustRightInd w:val="0"/>
      </w:pPr>
    </w:p>
    <w:p w:rsidR="00E93726" w:rsidRDefault="00E93726" w:rsidP="00E93726">
      <w:pPr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</w:p>
    <w:p w:rsidR="00E93726" w:rsidRDefault="00E93726" w:rsidP="00E9372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E93726" w:rsidRDefault="00E93726" w:rsidP="00E93726">
      <w:pPr>
        <w:spacing w:after="200" w:line="276" w:lineRule="auto"/>
        <w:rPr>
          <w:b/>
        </w:rPr>
      </w:pPr>
      <w:r>
        <w:t>ОДОБРЕНО</w:t>
      </w: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УТВЕРЖДАЮ</w:t>
      </w:r>
    </w:p>
    <w:p w:rsidR="00E93726" w:rsidRDefault="00E93726" w:rsidP="00E93726">
      <w:pPr>
        <w:spacing w:after="200" w:line="276" w:lineRule="auto"/>
        <w:rPr>
          <w:b/>
        </w:rPr>
      </w:pPr>
      <w:r>
        <w:t>предметной цикловой комиссией</w:t>
      </w:r>
      <w:r>
        <w:rPr>
          <w:b/>
        </w:rPr>
        <w:tab/>
      </w:r>
      <w:r>
        <w:rPr>
          <w:b/>
        </w:rPr>
        <w:tab/>
        <w:t xml:space="preserve">           </w:t>
      </w:r>
      <w:r>
        <w:t>заместитель директора</w:t>
      </w:r>
    </w:p>
    <w:p w:rsidR="00E93726" w:rsidRDefault="00E93726" w:rsidP="00E93726">
      <w:pPr>
        <w:tabs>
          <w:tab w:val="center" w:pos="4677"/>
        </w:tabs>
        <w:spacing w:after="200" w:line="276" w:lineRule="auto"/>
      </w:pPr>
      <w:r>
        <w:t xml:space="preserve">в сфере общественного питания, </w:t>
      </w:r>
      <w:r>
        <w:tab/>
        <w:t xml:space="preserve">                          __________О.Н. Потапова</w:t>
      </w:r>
    </w:p>
    <w:p w:rsidR="00E93726" w:rsidRDefault="00E93726" w:rsidP="00E93726">
      <w:pPr>
        <w:tabs>
          <w:tab w:val="center" w:pos="4677"/>
        </w:tabs>
        <w:spacing w:after="200" w:line="276" w:lineRule="auto"/>
        <w:rPr>
          <w:b/>
        </w:rPr>
      </w:pPr>
      <w:r>
        <w:t>лёгкой промышленности</w:t>
      </w:r>
      <w:r>
        <w:rPr>
          <w:b/>
        </w:rPr>
        <w:t xml:space="preserve">  </w:t>
      </w:r>
      <w:r>
        <w:rPr>
          <w:b/>
        </w:rPr>
        <w:tab/>
        <w:t xml:space="preserve">                                       «___»________________</w:t>
      </w:r>
      <w:r>
        <w:t>2020г</w:t>
      </w:r>
    </w:p>
    <w:p w:rsidR="00E93726" w:rsidRDefault="00E93726" w:rsidP="00E93726">
      <w:pPr>
        <w:spacing w:after="200" w:line="276" w:lineRule="auto"/>
      </w:pPr>
      <w:r>
        <w:t>и здорового образа жизни</w:t>
      </w:r>
    </w:p>
    <w:p w:rsidR="00E93726" w:rsidRDefault="00E93726" w:rsidP="00E93726">
      <w:pPr>
        <w:spacing w:after="200" w:line="276" w:lineRule="auto"/>
        <w:rPr>
          <w:b/>
        </w:rPr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  <w:r>
        <w:rPr>
          <w:b/>
        </w:rPr>
        <w:t xml:space="preserve">         </w:t>
      </w:r>
      <w:r>
        <w:t xml:space="preserve">      </w:t>
      </w:r>
    </w:p>
    <w:p w:rsidR="00E93726" w:rsidRDefault="00E93726" w:rsidP="00E93726">
      <w:pPr>
        <w:spacing w:after="200" w:line="276" w:lineRule="auto"/>
        <w:rPr>
          <w:b/>
        </w:rPr>
      </w:pPr>
      <w:r>
        <w:t>Председатель ________Королёва Е.А.</w:t>
      </w:r>
      <w:r>
        <w:rPr>
          <w:b/>
        </w:rPr>
        <w:tab/>
        <w:t xml:space="preserve">           </w:t>
      </w:r>
    </w:p>
    <w:p w:rsidR="00E93726" w:rsidRDefault="00E93726" w:rsidP="00E93726">
      <w:pPr>
        <w:spacing w:after="200" w:line="276" w:lineRule="auto"/>
        <w:rPr>
          <w:b/>
        </w:rPr>
      </w:pP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</w:rPr>
        <w:t xml:space="preserve">           </w:t>
      </w:r>
    </w:p>
    <w:p w:rsidR="00E93726" w:rsidRDefault="00E93726" w:rsidP="00E93726">
      <w:pPr>
        <w:spacing w:after="200" w:line="276" w:lineRule="auto"/>
      </w:pPr>
      <w:r>
        <w:t xml:space="preserve">СОГЛАСОВАНО  </w:t>
      </w:r>
    </w:p>
    <w:p w:rsidR="00E93726" w:rsidRDefault="00E93726" w:rsidP="00E93726">
      <w:pPr>
        <w:spacing w:after="200" w:line="276" w:lineRule="auto"/>
      </w:pPr>
      <w:r>
        <w:t>Методист ____________О.Н. Мелихова</w:t>
      </w:r>
    </w:p>
    <w:p w:rsidR="00E93726" w:rsidRDefault="00E93726" w:rsidP="00E93726">
      <w:pPr>
        <w:spacing w:after="200" w:line="276" w:lineRule="auto"/>
      </w:pPr>
      <w:r>
        <w:rPr>
          <w:b/>
        </w:rPr>
        <w:t>«___»________________</w:t>
      </w:r>
      <w:r>
        <w:t>2020г</w:t>
      </w:r>
    </w:p>
    <w:p w:rsidR="00E93726" w:rsidRDefault="00E93726" w:rsidP="00E93726">
      <w:pPr>
        <w:spacing w:after="200" w:line="276" w:lineRule="auto"/>
        <w:rPr>
          <w:b/>
        </w:rPr>
      </w:pPr>
    </w:p>
    <w:p w:rsidR="00C562F7" w:rsidRPr="00C562F7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562F7" w:rsidRPr="00C562F7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562F7" w:rsidRPr="00C562F7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562F7" w:rsidRPr="00C562F7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562F7" w:rsidRPr="00E93726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93726"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C562F7" w:rsidRPr="00E93726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62F7" w:rsidRPr="00E93726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62F7" w:rsidRPr="00E93726" w:rsidRDefault="00C562F7" w:rsidP="00C5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93726">
        <w:t>Разработчик:</w:t>
      </w:r>
    </w:p>
    <w:p w:rsidR="00C562F7" w:rsidRPr="00E93726" w:rsidRDefault="000D7F78" w:rsidP="00C562F7">
      <w:pPr>
        <w:pStyle w:val="a3"/>
      </w:pPr>
      <w:r w:rsidRPr="00E93726">
        <w:t>Кучина Л.В.</w:t>
      </w:r>
      <w:r w:rsidR="00C562F7" w:rsidRPr="00E93726">
        <w:t>., преподаватель специальных дисциплин ОГАПОУ «Губкинский горно-политехнический колледж»</w:t>
      </w:r>
    </w:p>
    <w:p w:rsidR="00C562F7" w:rsidRPr="00E93726" w:rsidRDefault="00C562F7" w:rsidP="00C562F7">
      <w:pPr>
        <w:pStyle w:val="a3"/>
      </w:pPr>
    </w:p>
    <w:p w:rsidR="00C562F7" w:rsidRPr="00C562F7" w:rsidRDefault="00C562F7" w:rsidP="00C562F7">
      <w:pPr>
        <w:pStyle w:val="a3"/>
        <w:rPr>
          <w:sz w:val="28"/>
          <w:szCs w:val="28"/>
        </w:rPr>
      </w:pPr>
    </w:p>
    <w:p w:rsidR="00C562F7" w:rsidRPr="00C562F7" w:rsidRDefault="00C562F7" w:rsidP="00C562F7">
      <w:pPr>
        <w:pStyle w:val="a3"/>
        <w:rPr>
          <w:sz w:val="28"/>
          <w:szCs w:val="28"/>
        </w:rPr>
      </w:pPr>
    </w:p>
    <w:p w:rsidR="00C562F7" w:rsidRPr="00C562F7" w:rsidRDefault="00C562F7" w:rsidP="00C562F7">
      <w:pPr>
        <w:pStyle w:val="a3"/>
        <w:rPr>
          <w:sz w:val="28"/>
          <w:szCs w:val="28"/>
        </w:rPr>
      </w:pPr>
    </w:p>
    <w:p w:rsidR="00C562F7" w:rsidRPr="00C562F7" w:rsidRDefault="00C562F7" w:rsidP="00C562F7">
      <w:pPr>
        <w:pStyle w:val="a3"/>
        <w:rPr>
          <w:sz w:val="28"/>
          <w:szCs w:val="28"/>
        </w:rPr>
      </w:pPr>
    </w:p>
    <w:p w:rsidR="000D7F78" w:rsidRDefault="000D7F78" w:rsidP="00C562F7">
      <w:pPr>
        <w:pStyle w:val="a3"/>
        <w:rPr>
          <w:sz w:val="28"/>
          <w:szCs w:val="28"/>
        </w:rPr>
      </w:pPr>
    </w:p>
    <w:p w:rsidR="000D7F78" w:rsidRDefault="000D7F78" w:rsidP="00C562F7">
      <w:pPr>
        <w:pStyle w:val="a3"/>
        <w:rPr>
          <w:sz w:val="28"/>
          <w:szCs w:val="28"/>
        </w:rPr>
      </w:pPr>
    </w:p>
    <w:p w:rsidR="000D7F78" w:rsidRDefault="000D7F78" w:rsidP="00C562F7">
      <w:pPr>
        <w:pStyle w:val="a3"/>
        <w:rPr>
          <w:sz w:val="28"/>
          <w:szCs w:val="28"/>
        </w:rPr>
      </w:pPr>
    </w:p>
    <w:p w:rsidR="009E6FD4" w:rsidRDefault="00E93726" w:rsidP="00C562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9E6FD4" w:rsidRPr="00C562F7" w:rsidRDefault="009E6FD4" w:rsidP="00C562F7">
      <w:pPr>
        <w:pStyle w:val="a3"/>
        <w:rPr>
          <w:sz w:val="28"/>
          <w:szCs w:val="28"/>
        </w:rPr>
      </w:pPr>
    </w:p>
    <w:p w:rsidR="00C562F7" w:rsidRPr="00C562F7" w:rsidRDefault="00C562F7" w:rsidP="00C562F7">
      <w:pPr>
        <w:pStyle w:val="a3"/>
        <w:jc w:val="center"/>
        <w:rPr>
          <w:b/>
          <w:sz w:val="28"/>
          <w:szCs w:val="28"/>
        </w:rPr>
      </w:pPr>
    </w:p>
    <w:p w:rsidR="00C562F7" w:rsidRPr="00C562F7" w:rsidRDefault="00C562F7" w:rsidP="00C562F7">
      <w:pPr>
        <w:pStyle w:val="a3"/>
        <w:jc w:val="center"/>
        <w:rPr>
          <w:b/>
          <w:i/>
        </w:rPr>
      </w:pPr>
      <w:r w:rsidRPr="00C562F7">
        <w:rPr>
          <w:b/>
          <w:i/>
        </w:rPr>
        <w:t>СОДЕРЖАНИЕ</w:t>
      </w:r>
    </w:p>
    <w:p w:rsidR="00C562F7" w:rsidRPr="00C562F7" w:rsidRDefault="00C562F7" w:rsidP="00C562F7">
      <w:pPr>
        <w:pStyle w:val="a3"/>
        <w:jc w:val="center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</w:tblGrid>
      <w:tr w:rsidR="00C562F7" w:rsidRPr="00C562F7" w:rsidTr="00A80C04">
        <w:tc>
          <w:tcPr>
            <w:tcW w:w="8642" w:type="dxa"/>
            <w:shd w:val="clear" w:color="auto" w:fill="auto"/>
          </w:tcPr>
          <w:p w:rsidR="00C562F7" w:rsidRPr="00C562F7" w:rsidRDefault="00C562F7" w:rsidP="00C562F7">
            <w:pPr>
              <w:pStyle w:val="1"/>
              <w:ind w:left="284" w:firstLine="0"/>
              <w:jc w:val="both"/>
              <w:rPr>
                <w:b/>
                <w:i/>
                <w:caps/>
              </w:rPr>
            </w:pPr>
          </w:p>
        </w:tc>
      </w:tr>
      <w:tr w:rsidR="00C562F7" w:rsidRPr="00C562F7" w:rsidTr="00A80C04">
        <w:tc>
          <w:tcPr>
            <w:tcW w:w="8642" w:type="dxa"/>
            <w:shd w:val="clear" w:color="auto" w:fill="auto"/>
          </w:tcPr>
          <w:p w:rsidR="00C562F7" w:rsidRPr="00C562F7" w:rsidRDefault="00C562F7" w:rsidP="00C562F7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  <w:i/>
              </w:rPr>
            </w:pPr>
            <w:r w:rsidRPr="00C562F7">
              <w:rPr>
                <w:b/>
                <w:i/>
              </w:rPr>
              <w:t>ОБЩАЯ ХАРАКТЕРИСТИКА РАБОЧЕЙ ПРОГРАММЫ УЧЕБНОЙ ДИСЦИПЛИНЫ</w:t>
            </w:r>
          </w:p>
          <w:p w:rsidR="00C562F7" w:rsidRPr="00C562F7" w:rsidRDefault="00C562F7" w:rsidP="00C562F7">
            <w:pPr>
              <w:ind w:left="644"/>
              <w:rPr>
                <w:b/>
                <w:i/>
              </w:rPr>
            </w:pPr>
          </w:p>
        </w:tc>
      </w:tr>
      <w:tr w:rsidR="00C562F7" w:rsidRPr="00C562F7" w:rsidTr="00A80C04">
        <w:tc>
          <w:tcPr>
            <w:tcW w:w="8642" w:type="dxa"/>
            <w:shd w:val="clear" w:color="auto" w:fill="auto"/>
          </w:tcPr>
          <w:p w:rsidR="00C562F7" w:rsidRPr="00C562F7" w:rsidRDefault="00C562F7" w:rsidP="00C562F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C562F7">
              <w:rPr>
                <w:b/>
                <w:i/>
                <w:caps/>
              </w:rPr>
              <w:t>СТРУКТУРА и содержание УЧЕБНОЙ ДИСЦИПЛИНЫ</w:t>
            </w:r>
          </w:p>
          <w:p w:rsidR="00C562F7" w:rsidRPr="00C562F7" w:rsidRDefault="00C562F7" w:rsidP="00C562F7">
            <w:pPr>
              <w:rPr>
                <w:i/>
              </w:rPr>
            </w:pPr>
          </w:p>
        </w:tc>
      </w:tr>
      <w:tr w:rsidR="00C562F7" w:rsidRPr="00C562F7" w:rsidTr="00A80C04">
        <w:trPr>
          <w:trHeight w:val="64"/>
        </w:trPr>
        <w:tc>
          <w:tcPr>
            <w:tcW w:w="8642" w:type="dxa"/>
            <w:shd w:val="clear" w:color="auto" w:fill="auto"/>
          </w:tcPr>
          <w:p w:rsidR="00C562F7" w:rsidRPr="00C562F7" w:rsidRDefault="00C562F7" w:rsidP="00C562F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C562F7">
              <w:rPr>
                <w:b/>
                <w:i/>
                <w:caps/>
              </w:rPr>
              <w:t>условия РЕАЛИЗАЦИИ УЧЕБНОЙ дисциплины</w:t>
            </w:r>
          </w:p>
          <w:p w:rsidR="00C562F7" w:rsidRPr="00C562F7" w:rsidRDefault="00C562F7" w:rsidP="00C562F7">
            <w:pPr>
              <w:rPr>
                <w:i/>
              </w:rPr>
            </w:pPr>
          </w:p>
        </w:tc>
      </w:tr>
      <w:tr w:rsidR="00C562F7" w:rsidRPr="00C562F7" w:rsidTr="00A80C04">
        <w:tc>
          <w:tcPr>
            <w:tcW w:w="8642" w:type="dxa"/>
            <w:shd w:val="clear" w:color="auto" w:fill="auto"/>
          </w:tcPr>
          <w:p w:rsidR="00C562F7" w:rsidRPr="00C562F7" w:rsidRDefault="00C562F7" w:rsidP="00C562F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C562F7">
              <w:rPr>
                <w:b/>
                <w:i/>
                <w:caps/>
              </w:rPr>
              <w:t>Контроль и оценка результатов Освоения учебной дисциплины</w:t>
            </w:r>
          </w:p>
          <w:p w:rsidR="00C562F7" w:rsidRPr="00C562F7" w:rsidRDefault="00C562F7" w:rsidP="00C562F7">
            <w:pPr>
              <w:rPr>
                <w:i/>
              </w:rPr>
            </w:pPr>
          </w:p>
        </w:tc>
      </w:tr>
    </w:tbl>
    <w:p w:rsidR="00034D68" w:rsidRPr="00C562F7" w:rsidRDefault="00034D68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Default="00C562F7" w:rsidP="00C562F7"/>
    <w:p w:rsidR="009E5FC5" w:rsidRDefault="009E5FC5" w:rsidP="00C562F7"/>
    <w:p w:rsidR="009E5FC5" w:rsidRPr="00C562F7" w:rsidRDefault="009E5FC5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>
      <w:pPr>
        <w:rPr>
          <w:b/>
          <w:i/>
        </w:rPr>
      </w:pPr>
      <w:r w:rsidRPr="00C562F7">
        <w:rPr>
          <w:b/>
          <w:i/>
        </w:rPr>
        <w:t>1. ОБЩАЯ ХАРАКТЕРИСТИКА ПРИМЕРНОЙ ПРОГРАММЫ УЧЕБНОЙ ДИСЦИПЛИНЫ</w:t>
      </w:r>
    </w:p>
    <w:p w:rsidR="00C562F7" w:rsidRPr="00C562F7" w:rsidRDefault="00C562F7" w:rsidP="00C562F7">
      <w:pPr>
        <w:rPr>
          <w:b/>
          <w:i/>
        </w:rPr>
      </w:pPr>
    </w:p>
    <w:p w:rsidR="00C562F7" w:rsidRPr="00C562F7" w:rsidRDefault="00C562F7" w:rsidP="00C562F7">
      <w:pPr>
        <w:ind w:firstLine="709"/>
        <w:jc w:val="both"/>
        <w:rPr>
          <w:b/>
        </w:rPr>
      </w:pPr>
      <w:r w:rsidRPr="00C562F7">
        <w:rPr>
          <w:b/>
        </w:rPr>
        <w:t xml:space="preserve">1.1. Место дисциплины в структуре основной профессиональной образовательной программы: </w:t>
      </w:r>
      <w:r w:rsidRPr="00C562F7"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01. Основы микробиологии, физиологии питания, санитарии и гигиены.</w:t>
      </w:r>
    </w:p>
    <w:p w:rsidR="00C562F7" w:rsidRPr="00C562F7" w:rsidRDefault="00C562F7" w:rsidP="00C562F7">
      <w:pPr>
        <w:ind w:firstLine="709"/>
        <w:jc w:val="both"/>
        <w:rPr>
          <w:b/>
        </w:rPr>
      </w:pPr>
      <w:r w:rsidRPr="00C562F7">
        <w:rPr>
          <w:b/>
        </w:rPr>
        <w:t>1.2. Цель и планируемые результаты освоения дисциплины:</w:t>
      </w:r>
    </w:p>
    <w:p w:rsidR="00C562F7" w:rsidRPr="00C562F7" w:rsidRDefault="00C562F7" w:rsidP="00C562F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9"/>
        <w:gridCol w:w="3618"/>
        <w:gridCol w:w="3988"/>
      </w:tblGrid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center"/>
              <w:rPr>
                <w:b/>
                <w:lang w:eastAsia="en-US"/>
              </w:rPr>
            </w:pPr>
            <w:r w:rsidRPr="00C562F7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3618" w:type="dxa"/>
          </w:tcPr>
          <w:p w:rsidR="00C562F7" w:rsidRPr="00C562F7" w:rsidRDefault="00C562F7" w:rsidP="00C562F7">
            <w:pPr>
              <w:ind w:left="34"/>
              <w:jc w:val="center"/>
              <w:rPr>
                <w:b/>
                <w:lang w:eastAsia="en-US"/>
              </w:rPr>
            </w:pPr>
            <w:r w:rsidRPr="00C562F7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ind w:left="34"/>
              <w:jc w:val="center"/>
              <w:rPr>
                <w:b/>
                <w:lang w:eastAsia="en-US"/>
              </w:rPr>
            </w:pPr>
            <w:r w:rsidRPr="00C562F7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C562F7" w:rsidRPr="00C562F7" w:rsidTr="00C562F7">
        <w:trPr>
          <w:trHeight w:val="5544"/>
        </w:trPr>
        <w:tc>
          <w:tcPr>
            <w:tcW w:w="1739" w:type="dxa"/>
          </w:tcPr>
          <w:p w:rsidR="00544623" w:rsidRPr="00544623" w:rsidRDefault="00544623" w:rsidP="00544623">
            <w:pPr>
              <w:ind w:left="426" w:hanging="357"/>
              <w:jc w:val="both"/>
              <w:rPr>
                <w:rFonts w:eastAsia="MS Mincho"/>
                <w:lang w:eastAsia="en-US"/>
              </w:rPr>
            </w:pPr>
            <w:r w:rsidRPr="00544623">
              <w:rPr>
                <w:rFonts w:eastAsia="MS Mincho"/>
                <w:lang w:eastAsia="en-US"/>
              </w:rPr>
              <w:t xml:space="preserve">ПК 1.1-1.4, </w:t>
            </w:r>
          </w:p>
          <w:p w:rsidR="00544623" w:rsidRPr="00544623" w:rsidRDefault="00544623" w:rsidP="00544623">
            <w:pPr>
              <w:ind w:left="426" w:hanging="357"/>
              <w:jc w:val="both"/>
              <w:rPr>
                <w:rFonts w:eastAsia="MS Mincho"/>
                <w:lang w:eastAsia="en-US"/>
              </w:rPr>
            </w:pPr>
            <w:r w:rsidRPr="00544623">
              <w:rPr>
                <w:rFonts w:eastAsia="MS Mincho"/>
                <w:lang w:eastAsia="en-US"/>
              </w:rPr>
              <w:t xml:space="preserve">ПК 2.1-2.8; </w:t>
            </w:r>
          </w:p>
          <w:p w:rsidR="00544623" w:rsidRPr="00544623" w:rsidRDefault="00544623" w:rsidP="00544623">
            <w:pPr>
              <w:ind w:left="426" w:hanging="357"/>
              <w:jc w:val="both"/>
              <w:rPr>
                <w:rFonts w:eastAsia="MS Mincho"/>
                <w:lang w:eastAsia="en-US"/>
              </w:rPr>
            </w:pPr>
            <w:r w:rsidRPr="00544623">
              <w:rPr>
                <w:rFonts w:eastAsia="MS Mincho"/>
                <w:lang w:eastAsia="en-US"/>
              </w:rPr>
              <w:t xml:space="preserve">ПК 3.1-3.6, </w:t>
            </w:r>
          </w:p>
          <w:p w:rsidR="00544623" w:rsidRPr="00544623" w:rsidRDefault="00544623" w:rsidP="00544623">
            <w:pPr>
              <w:ind w:left="426" w:hanging="357"/>
              <w:jc w:val="both"/>
              <w:rPr>
                <w:rFonts w:eastAsia="MS Mincho"/>
                <w:lang w:eastAsia="en-US"/>
              </w:rPr>
            </w:pPr>
            <w:r w:rsidRPr="00544623">
              <w:rPr>
                <w:rFonts w:eastAsia="MS Mincho"/>
                <w:lang w:eastAsia="en-US"/>
              </w:rPr>
              <w:t xml:space="preserve">ПК 4.1-4.5, </w:t>
            </w:r>
          </w:p>
          <w:p w:rsidR="00544623" w:rsidRPr="00544623" w:rsidRDefault="00544623" w:rsidP="00544623">
            <w:pPr>
              <w:ind w:left="426" w:hanging="357"/>
              <w:jc w:val="both"/>
              <w:rPr>
                <w:rFonts w:eastAsia="MS Mincho"/>
                <w:lang w:eastAsia="en-US"/>
              </w:rPr>
            </w:pPr>
            <w:r w:rsidRPr="00544623">
              <w:rPr>
                <w:rFonts w:eastAsia="MS Mincho"/>
                <w:lang w:eastAsia="en-US"/>
              </w:rPr>
              <w:t>ПК 5.1-5.5</w:t>
            </w:r>
          </w:p>
          <w:p w:rsidR="00C562F7" w:rsidRPr="00C562F7" w:rsidRDefault="00C562F7" w:rsidP="00C562F7">
            <w:pPr>
              <w:jc w:val="both"/>
              <w:rPr>
                <w:lang w:eastAsia="en-US"/>
              </w:rPr>
            </w:pPr>
          </w:p>
        </w:tc>
        <w:tc>
          <w:tcPr>
            <w:tcW w:w="3618" w:type="dxa"/>
          </w:tcPr>
          <w:p w:rsidR="004C5EFC" w:rsidRDefault="004C5EFC" w:rsidP="004C5EFC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82"/>
              </w:tabs>
              <w:spacing w:after="0" w:line="240" w:lineRule="auto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</w:t>
            </w:r>
            <w:r w:rsidR="00C562F7"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C562F7" w:rsidRPr="00C562F7" w:rsidRDefault="004C5EFC" w:rsidP="004C5EFC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82"/>
              </w:tabs>
              <w:spacing w:after="0" w:line="240" w:lineRule="auto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</w:t>
            </w:r>
            <w:r w:rsidR="00C562F7"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C562F7" w:rsidRPr="00C562F7" w:rsidRDefault="004C5EFC" w:rsidP="004C5EFC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82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</w:t>
            </w:r>
            <w:r w:rsidR="00C562F7"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b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00"/>
              </w:tabs>
              <w:spacing w:after="0" w:line="240" w:lineRule="auto"/>
              <w:ind w:left="0" w:firstLine="0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C562F7" w:rsidRPr="00C562F7" w:rsidRDefault="00C562F7" w:rsidP="00C562F7">
            <w:pPr>
              <w:pStyle w:val="ab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00"/>
              </w:tabs>
              <w:spacing w:after="0" w:line="240" w:lineRule="auto"/>
              <w:ind w:left="0" w:firstLine="0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C562F7" w:rsidRPr="00C562F7" w:rsidRDefault="00C562F7" w:rsidP="00C562F7">
            <w:pPr>
              <w:pStyle w:val="ab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00"/>
              </w:tabs>
              <w:spacing w:after="0" w:line="240" w:lineRule="auto"/>
              <w:ind w:left="0" w:firstLine="0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C562F7" w:rsidRPr="00C562F7" w:rsidRDefault="00C562F7" w:rsidP="00C562F7">
            <w:pPr>
              <w:pStyle w:val="ab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00"/>
              </w:tabs>
              <w:spacing w:after="0" w:line="240" w:lineRule="auto"/>
              <w:ind w:left="0" w:firstLine="0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C562F7" w:rsidRPr="00C562F7" w:rsidRDefault="00C562F7" w:rsidP="00C562F7">
            <w:pPr>
              <w:pStyle w:val="ab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200"/>
              </w:tabs>
              <w:spacing w:after="0" w:line="240" w:lineRule="auto"/>
              <w:ind w:left="0" w:firstLine="0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C562F7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C562F7">
              <w:rPr>
                <w:rStyle w:val="a7"/>
                <w:u w:color="333333"/>
                <w:shd w:val="clear" w:color="auto" w:fill="FFFFFF"/>
                <w:lang w:eastAsia="en-US"/>
              </w:rPr>
              <w:t>правила охраны труда в организациях питания</w:t>
            </w: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3618" w:type="dxa"/>
          </w:tcPr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 xml:space="preserve">Составить план действия. 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Определять необходимые ресурсы.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proofErr w:type="gramStart"/>
            <w:r w:rsidRPr="00C562F7">
              <w:rPr>
                <w:bCs/>
                <w:lang w:eastAsia="en-US"/>
              </w:rPr>
              <w:t xml:space="preserve">Владеть актуальными методами </w:t>
            </w:r>
            <w:r w:rsidRPr="00C562F7">
              <w:rPr>
                <w:bCs/>
                <w:lang w:eastAsia="en-US"/>
              </w:rPr>
              <w:lastRenderedPageBreak/>
              <w:t>работы в профессиональной и смежных сферах.</w:t>
            </w:r>
            <w:proofErr w:type="gramEnd"/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Реализовать составленный план.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Методы работы в профессиональной и смежных сферах.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Структура плана для решения задач.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lastRenderedPageBreak/>
              <w:t>ОК 02</w:t>
            </w:r>
          </w:p>
        </w:tc>
        <w:tc>
          <w:tcPr>
            <w:tcW w:w="3618" w:type="dxa"/>
          </w:tcPr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Определять задачи поиска информации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Определять необходимые источники информации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Планировать процесс поиска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Структурировать получаемую информацию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 xml:space="preserve">Выделять наиболее </w:t>
            </w:r>
            <w:proofErr w:type="gramStart"/>
            <w:r w:rsidRPr="00C562F7">
              <w:rPr>
                <w:lang w:eastAsia="en-US"/>
              </w:rPr>
              <w:t>значимое</w:t>
            </w:r>
            <w:proofErr w:type="gramEnd"/>
            <w:r w:rsidRPr="00C562F7">
              <w:rPr>
                <w:lang w:eastAsia="en-US"/>
              </w:rPr>
              <w:t xml:space="preserve"> в перечне информации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Приемы структурирования информации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lang w:eastAsia="en-US"/>
              </w:rPr>
            </w:pPr>
            <w:r w:rsidRPr="00C562F7">
              <w:rPr>
                <w:lang w:eastAsia="en-US"/>
              </w:rPr>
              <w:t>Формат оформления результатов поиска информации</w:t>
            </w:r>
          </w:p>
          <w:p w:rsidR="00C562F7" w:rsidRPr="00C562F7" w:rsidRDefault="00C562F7" w:rsidP="00C562F7">
            <w:pPr>
              <w:tabs>
                <w:tab w:val="left" w:pos="200"/>
              </w:tabs>
              <w:rPr>
                <w:lang w:eastAsia="en-US"/>
              </w:rPr>
            </w:pP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t>ОК 03</w:t>
            </w:r>
          </w:p>
        </w:tc>
        <w:tc>
          <w:tcPr>
            <w:tcW w:w="3618" w:type="dxa"/>
          </w:tcPr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3618" w:type="dxa"/>
          </w:tcPr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Взаимодействовать</w:t>
            </w:r>
            <w:r w:rsidRPr="00C562F7">
              <w:rPr>
                <w:lang w:eastAsia="en-US"/>
              </w:rPr>
              <w:t xml:space="preserve"> </w:t>
            </w:r>
            <w:r w:rsidRPr="00C562F7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Психология коллектива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Психология личности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3618" w:type="dxa"/>
          </w:tcPr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Оформлять документы</w:t>
            </w:r>
          </w:p>
          <w:p w:rsidR="00C562F7" w:rsidRPr="00C562F7" w:rsidRDefault="00C562F7" w:rsidP="00C562F7">
            <w:pPr>
              <w:tabs>
                <w:tab w:val="left" w:pos="282"/>
              </w:tabs>
              <w:ind w:left="-1" w:firstLine="1"/>
              <w:rPr>
                <w:bCs/>
                <w:lang w:eastAsia="en-US"/>
              </w:rPr>
            </w:pP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3618" w:type="dxa"/>
          </w:tcPr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Описывать значимость своей профессии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Общечеловеческие ценности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t>ОК 07</w:t>
            </w:r>
          </w:p>
        </w:tc>
        <w:tc>
          <w:tcPr>
            <w:tcW w:w="3618" w:type="dxa"/>
          </w:tcPr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 xml:space="preserve">Основные </w:t>
            </w:r>
            <w:proofErr w:type="gramStart"/>
            <w:r w:rsidRPr="00C562F7">
              <w:rPr>
                <w:bCs/>
                <w:lang w:eastAsia="en-US"/>
              </w:rPr>
              <w:t>ресурсы</w:t>
            </w:r>
            <w:proofErr w:type="gramEnd"/>
            <w:r w:rsidRPr="00C562F7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C562F7" w:rsidRPr="00C562F7" w:rsidTr="00C562F7">
        <w:tc>
          <w:tcPr>
            <w:tcW w:w="1739" w:type="dxa"/>
          </w:tcPr>
          <w:p w:rsidR="00C562F7" w:rsidRPr="00C562F7" w:rsidRDefault="00C562F7" w:rsidP="00C562F7">
            <w:pPr>
              <w:jc w:val="both"/>
              <w:rPr>
                <w:lang w:eastAsia="en-US"/>
              </w:rPr>
            </w:pPr>
            <w:r w:rsidRPr="00C562F7">
              <w:rPr>
                <w:sz w:val="22"/>
                <w:szCs w:val="22"/>
                <w:lang w:eastAsia="en-US"/>
              </w:rPr>
              <w:t>ОК 09</w:t>
            </w:r>
          </w:p>
        </w:tc>
        <w:tc>
          <w:tcPr>
            <w:tcW w:w="3618" w:type="dxa"/>
          </w:tcPr>
          <w:p w:rsidR="00C562F7" w:rsidRPr="00C562F7" w:rsidRDefault="00C562F7" w:rsidP="004C5EFC">
            <w:pPr>
              <w:pStyle w:val="a9"/>
              <w:tabs>
                <w:tab w:val="left" w:pos="282"/>
              </w:tabs>
              <w:spacing w:before="0" w:after="0"/>
              <w:ind w:left="0" w:right="-108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C562F7" w:rsidRPr="00C562F7" w:rsidRDefault="00C562F7" w:rsidP="002019D5">
            <w:pPr>
              <w:pStyle w:val="a9"/>
              <w:tabs>
                <w:tab w:val="left" w:pos="282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988" w:type="dxa"/>
          </w:tcPr>
          <w:p w:rsidR="00C562F7" w:rsidRP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Современные средства и устройства информатизации</w:t>
            </w:r>
          </w:p>
          <w:p w:rsidR="00C562F7" w:rsidRDefault="00C562F7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right="-146" w:firstLine="0"/>
              <w:rPr>
                <w:bCs/>
                <w:lang w:eastAsia="en-US"/>
              </w:rPr>
            </w:pPr>
            <w:r w:rsidRPr="00C562F7">
              <w:rPr>
                <w:bCs/>
                <w:lang w:eastAsia="en-US"/>
              </w:rPr>
              <w:t>Порядок их применения и программ</w:t>
            </w:r>
            <w:r w:rsidR="00544623">
              <w:rPr>
                <w:bCs/>
                <w:lang w:eastAsia="en-US"/>
              </w:rPr>
              <w:t>ное обеспечение в профессиональ</w:t>
            </w:r>
            <w:r w:rsidRPr="00C562F7">
              <w:rPr>
                <w:bCs/>
                <w:lang w:eastAsia="en-US"/>
              </w:rPr>
              <w:t>ной деятельности</w:t>
            </w:r>
          </w:p>
          <w:p w:rsidR="00544623" w:rsidRPr="00C562F7" w:rsidRDefault="00544623" w:rsidP="00C562F7">
            <w:pPr>
              <w:pStyle w:val="a9"/>
              <w:numPr>
                <w:ilvl w:val="0"/>
                <w:numId w:val="11"/>
              </w:numPr>
              <w:tabs>
                <w:tab w:val="left" w:pos="200"/>
              </w:tabs>
              <w:spacing w:before="0" w:after="0"/>
              <w:ind w:left="0" w:right="-146" w:firstLine="0"/>
              <w:rPr>
                <w:bCs/>
                <w:lang w:eastAsia="en-US"/>
              </w:rPr>
            </w:pPr>
          </w:p>
        </w:tc>
      </w:tr>
      <w:tr w:rsidR="00544623" w:rsidRPr="00C562F7" w:rsidTr="00C562F7">
        <w:tc>
          <w:tcPr>
            <w:tcW w:w="1739" w:type="dxa"/>
          </w:tcPr>
          <w:p w:rsidR="00544623" w:rsidRPr="008D093D" w:rsidRDefault="00544623" w:rsidP="00860323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10</w:t>
            </w:r>
          </w:p>
        </w:tc>
        <w:tc>
          <w:tcPr>
            <w:tcW w:w="3618" w:type="dxa"/>
          </w:tcPr>
          <w:p w:rsidR="00544623" w:rsidRPr="008D093D" w:rsidRDefault="00544623" w:rsidP="00544623">
            <w:pPr>
              <w:pStyle w:val="a9"/>
              <w:numPr>
                <w:ilvl w:val="0"/>
                <w:numId w:val="12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</w:t>
            </w:r>
            <w:r w:rsidRPr="008D093D">
              <w:rPr>
                <w:sz w:val="22"/>
                <w:szCs w:val="22"/>
                <w:lang w:eastAsia="en-US"/>
              </w:rPr>
              <w:lastRenderedPageBreak/>
              <w:t xml:space="preserve">известные темы (профессиональные и бытовые), 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2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2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2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2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2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88" w:type="dxa"/>
          </w:tcPr>
          <w:p w:rsidR="00544623" w:rsidRPr="008D093D" w:rsidRDefault="00544623" w:rsidP="00544623">
            <w:pPr>
              <w:pStyle w:val="a9"/>
              <w:numPr>
                <w:ilvl w:val="0"/>
                <w:numId w:val="13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lastRenderedPageBreak/>
              <w:t xml:space="preserve">правила построения простых и сложных предложений на </w:t>
            </w:r>
            <w:r w:rsidRPr="008D093D">
              <w:rPr>
                <w:sz w:val="22"/>
                <w:szCs w:val="22"/>
                <w:lang w:eastAsia="en-US"/>
              </w:rPr>
              <w:lastRenderedPageBreak/>
              <w:t>профессиональные темы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3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3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3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544623" w:rsidRPr="008D093D" w:rsidRDefault="00544623" w:rsidP="00544623">
            <w:pPr>
              <w:pStyle w:val="a9"/>
              <w:numPr>
                <w:ilvl w:val="0"/>
                <w:numId w:val="13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C562F7" w:rsidRDefault="00C562F7" w:rsidP="002019D5">
      <w:pPr>
        <w:pStyle w:val="a3"/>
        <w:rPr>
          <w:b/>
        </w:rPr>
      </w:pPr>
    </w:p>
    <w:p w:rsidR="00A21115" w:rsidRDefault="00A21115" w:rsidP="002019D5">
      <w:pPr>
        <w:pStyle w:val="a3"/>
        <w:rPr>
          <w:b/>
        </w:rPr>
      </w:pPr>
    </w:p>
    <w:p w:rsidR="00A21115" w:rsidRDefault="00A21115" w:rsidP="002019D5">
      <w:pPr>
        <w:pStyle w:val="a3"/>
        <w:rPr>
          <w:b/>
        </w:rPr>
      </w:pPr>
    </w:p>
    <w:p w:rsidR="00C562F7" w:rsidRPr="00784DA0" w:rsidRDefault="00C562F7" w:rsidP="00C562F7">
      <w:pPr>
        <w:pStyle w:val="a3"/>
        <w:jc w:val="both"/>
        <w:rPr>
          <w:b/>
        </w:rPr>
      </w:pPr>
      <w:r w:rsidRPr="00784DA0">
        <w:rPr>
          <w:b/>
        </w:rPr>
        <w:t>1.4. Количество часов на освоение программы дисциплины:</w:t>
      </w:r>
    </w:p>
    <w:p w:rsidR="00C562F7" w:rsidRPr="00784DA0" w:rsidRDefault="00C562F7" w:rsidP="00C562F7">
      <w:pPr>
        <w:pStyle w:val="a3"/>
        <w:jc w:val="both"/>
      </w:pPr>
      <w:r w:rsidRPr="00784DA0">
        <w:t xml:space="preserve">максимальной учебной нагрузки обучающегося </w:t>
      </w:r>
      <w:r>
        <w:t>– 48</w:t>
      </w:r>
      <w:r w:rsidRPr="00784DA0">
        <w:t xml:space="preserve"> часов, в том числе:</w:t>
      </w:r>
    </w:p>
    <w:p w:rsidR="00C562F7" w:rsidRDefault="00C562F7" w:rsidP="00C562F7">
      <w:pPr>
        <w:pStyle w:val="a3"/>
        <w:jc w:val="both"/>
      </w:pPr>
      <w:r w:rsidRPr="00784DA0">
        <w:t xml:space="preserve">обязательной нагрузки обучающегося </w:t>
      </w:r>
      <w:r>
        <w:t>– 42</w:t>
      </w:r>
      <w:r w:rsidRPr="00784DA0">
        <w:t xml:space="preserve"> часов</w:t>
      </w:r>
      <w:r>
        <w:t>, включая:</w:t>
      </w:r>
    </w:p>
    <w:p w:rsidR="00C562F7" w:rsidRPr="00784DA0" w:rsidRDefault="00C562F7" w:rsidP="00C562F7">
      <w:pPr>
        <w:pStyle w:val="a3"/>
        <w:jc w:val="both"/>
      </w:pPr>
      <w:r w:rsidRPr="00784DA0">
        <w:t>обязательной аудиторной учебной нагрузки обучающегося</w:t>
      </w:r>
      <w:r>
        <w:t xml:space="preserve"> – 30 часа</w:t>
      </w:r>
    </w:p>
    <w:p w:rsidR="00C562F7" w:rsidRPr="00784DA0" w:rsidRDefault="00C562F7" w:rsidP="00C562F7">
      <w:pPr>
        <w:pStyle w:val="a3"/>
        <w:jc w:val="both"/>
      </w:pPr>
      <w:r w:rsidRPr="00784DA0">
        <w:t xml:space="preserve">самостоятельной работы обучающегося </w:t>
      </w:r>
      <w:r>
        <w:t>– 6</w:t>
      </w:r>
      <w:r w:rsidRPr="00784DA0">
        <w:t xml:space="preserve"> часов;</w:t>
      </w:r>
    </w:p>
    <w:p w:rsidR="00C562F7" w:rsidRPr="00784DA0" w:rsidRDefault="00C562F7" w:rsidP="00C562F7">
      <w:pPr>
        <w:pStyle w:val="a3"/>
        <w:jc w:val="both"/>
      </w:pPr>
      <w:r w:rsidRPr="00784DA0">
        <w:t xml:space="preserve">консультации </w:t>
      </w:r>
      <w:r>
        <w:t>– 0 часов</w:t>
      </w:r>
      <w:r w:rsidRPr="00784DA0">
        <w:t>.</w:t>
      </w:r>
    </w:p>
    <w:p w:rsidR="00C562F7" w:rsidRPr="00C562F7" w:rsidRDefault="00C562F7" w:rsidP="00C562F7"/>
    <w:p w:rsidR="00C562F7" w:rsidRPr="00784DA0" w:rsidRDefault="00C562F7" w:rsidP="00C562F7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784DA0">
        <w:rPr>
          <w:b/>
        </w:rPr>
        <w:t>2. СТРУКТУРА И СОДЕРЖАНИЕ УЧЕБНОЙ ДИСЦИПЛИНЫ</w:t>
      </w:r>
    </w:p>
    <w:p w:rsidR="00C562F7" w:rsidRPr="00784DA0" w:rsidRDefault="00C562F7" w:rsidP="00C562F7">
      <w:pPr>
        <w:jc w:val="both"/>
        <w:rPr>
          <w:b/>
        </w:rPr>
      </w:pPr>
    </w:p>
    <w:p w:rsidR="00C562F7" w:rsidRPr="00784DA0" w:rsidRDefault="00C562F7" w:rsidP="00C562F7">
      <w:pPr>
        <w:rPr>
          <w:b/>
        </w:rPr>
      </w:pPr>
      <w:r w:rsidRPr="00784DA0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562F7" w:rsidRPr="00784DA0" w:rsidTr="00A80C04">
        <w:trPr>
          <w:trHeight w:val="460"/>
        </w:trPr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center"/>
            </w:pPr>
            <w:r w:rsidRPr="00784DA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 w:rsidRPr="00784DA0">
              <w:rPr>
                <w:b/>
                <w:i/>
                <w:iCs/>
              </w:rPr>
              <w:t>Объем часов</w:t>
            </w:r>
          </w:p>
        </w:tc>
      </w:tr>
      <w:tr w:rsidR="00C562F7" w:rsidRPr="00784DA0" w:rsidTr="00A80C04">
        <w:trPr>
          <w:trHeight w:val="285"/>
        </w:trPr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rPr>
                <w:b/>
              </w:rPr>
            </w:pPr>
            <w:r w:rsidRPr="00784DA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 w:rsidRPr="00784DA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 w:rsidRPr="00784DA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 w:rsidRPr="00784DA0"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30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>
              <w:t xml:space="preserve">     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 w:rsidRPr="00784DA0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 w:rsidRPr="00784DA0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  <w:rPr>
                <w:i/>
              </w:rPr>
            </w:pPr>
            <w:r w:rsidRPr="00784DA0">
              <w:t xml:space="preserve">     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  <w:rPr>
                <w:b/>
              </w:rPr>
            </w:pPr>
            <w:r w:rsidRPr="00784DA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067419" w:rsidP="00A80C0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 w:rsidRPr="00784DA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jc w:val="both"/>
            </w:pPr>
            <w:r w:rsidRPr="00784DA0">
              <w:t xml:space="preserve">     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C562F7" w:rsidRPr="00784DA0" w:rsidTr="00A80C04">
        <w:tc>
          <w:tcPr>
            <w:tcW w:w="7904" w:type="dxa"/>
            <w:shd w:val="clear" w:color="auto" w:fill="auto"/>
          </w:tcPr>
          <w:p w:rsidR="00C562F7" w:rsidRPr="00784DA0" w:rsidRDefault="00C562F7" w:rsidP="00A80C04">
            <w:pPr>
              <w:rPr>
                <w:b/>
              </w:rPr>
            </w:pPr>
            <w:r w:rsidRPr="00784DA0">
              <w:rPr>
                <w:b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C562F7" w:rsidRPr="00784DA0" w:rsidRDefault="00C562F7" w:rsidP="00A80C04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562F7" w:rsidRPr="00784DA0" w:rsidTr="00A80C04">
        <w:trPr>
          <w:trHeight w:val="239"/>
        </w:trPr>
        <w:tc>
          <w:tcPr>
            <w:tcW w:w="9704" w:type="dxa"/>
            <w:gridSpan w:val="2"/>
            <w:shd w:val="clear" w:color="auto" w:fill="auto"/>
          </w:tcPr>
          <w:p w:rsidR="00C562F7" w:rsidRPr="00784DA0" w:rsidRDefault="00C562F7" w:rsidP="00A80C04">
            <w:pPr>
              <w:rPr>
                <w:i/>
                <w:iCs/>
              </w:rPr>
            </w:pPr>
            <w:r w:rsidRPr="00784DA0">
              <w:rPr>
                <w:iCs/>
              </w:rPr>
              <w:t>Итоговая аттестация в форме</w:t>
            </w:r>
            <w:r w:rsidRPr="00784DA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дифференцированного зачёта</w:t>
            </w:r>
          </w:p>
        </w:tc>
      </w:tr>
    </w:tbl>
    <w:p w:rsidR="00C562F7" w:rsidRPr="00784DA0" w:rsidRDefault="00C562F7" w:rsidP="00C562F7">
      <w:pPr>
        <w:rPr>
          <w:b/>
        </w:rPr>
      </w:pPr>
    </w:p>
    <w:p w:rsidR="00C562F7" w:rsidRPr="00C562F7" w:rsidRDefault="00C562F7" w:rsidP="00C562F7">
      <w:pPr>
        <w:rPr>
          <w:b/>
          <w:i/>
        </w:rPr>
      </w:pPr>
    </w:p>
    <w:p w:rsidR="00C562F7" w:rsidRPr="00C562F7" w:rsidRDefault="00C562F7" w:rsidP="00C562F7">
      <w:pPr>
        <w:rPr>
          <w:b/>
          <w:i/>
        </w:rPr>
      </w:pPr>
    </w:p>
    <w:p w:rsidR="00C562F7" w:rsidRPr="00C562F7" w:rsidRDefault="00C562F7" w:rsidP="00C562F7">
      <w:pPr>
        <w:rPr>
          <w:b/>
          <w:i/>
        </w:rPr>
        <w:sectPr w:rsidR="00C562F7" w:rsidRPr="00C562F7" w:rsidSect="00E93726">
          <w:pgSz w:w="11906" w:h="16838"/>
          <w:pgMar w:top="568" w:right="850" w:bottom="284" w:left="1701" w:header="708" w:footer="708" w:gutter="0"/>
          <w:cols w:space="720"/>
          <w:docGrid w:linePitch="299"/>
        </w:sectPr>
      </w:pPr>
    </w:p>
    <w:p w:rsidR="00C562F7" w:rsidRPr="00C562F7" w:rsidRDefault="00C562F7" w:rsidP="00C562F7">
      <w:pPr>
        <w:rPr>
          <w:b/>
          <w:bCs/>
          <w:i/>
        </w:rPr>
      </w:pPr>
      <w:r w:rsidRPr="00C562F7"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C562F7" w:rsidRPr="00C562F7" w:rsidRDefault="00C562F7" w:rsidP="00C562F7">
      <w:pPr>
        <w:rPr>
          <w:b/>
          <w:bCs/>
          <w:i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927"/>
        <w:gridCol w:w="1279"/>
        <w:gridCol w:w="1836"/>
      </w:tblGrid>
      <w:tr w:rsidR="00C562F7" w:rsidRPr="00C562F7" w:rsidTr="00B0370A">
        <w:trPr>
          <w:trHeight w:val="20"/>
        </w:trPr>
        <w:tc>
          <w:tcPr>
            <w:tcW w:w="809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ind w:hanging="44"/>
              <w:jc w:val="center"/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Объем в часах</w:t>
            </w:r>
          </w:p>
        </w:tc>
        <w:tc>
          <w:tcPr>
            <w:tcW w:w="590" w:type="pct"/>
          </w:tcPr>
          <w:p w:rsidR="00C562F7" w:rsidRPr="00C562F7" w:rsidRDefault="00C562F7" w:rsidP="00C562F7">
            <w:pPr>
              <w:ind w:hanging="44"/>
              <w:jc w:val="center"/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1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3</w:t>
            </w:r>
          </w:p>
        </w:tc>
        <w:tc>
          <w:tcPr>
            <w:tcW w:w="5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4</w:t>
            </w: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Раздел 1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</w:rPr>
              <w:t>Организация кулинарного и кондитерского производства в организациях питания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rPr>
                <w:b/>
                <w:i/>
              </w:rPr>
              <w:t>12</w:t>
            </w:r>
          </w:p>
        </w:tc>
        <w:tc>
          <w:tcPr>
            <w:tcW w:w="590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Тема 1.1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</w:rPr>
              <w:t>Классификация и характеристика основных типов организаций питания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rPr>
                <w:b/>
                <w:i/>
              </w:rPr>
              <w:t>2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 w:val="restart"/>
          </w:tcPr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511FB8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511FB8">
              <w:rPr>
                <w:b/>
                <w:bCs/>
                <w:i/>
                <w:sz w:val="20"/>
                <w:szCs w:val="20"/>
              </w:rPr>
              <w:t xml:space="preserve"> 1-7, 9, 10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 xml:space="preserve">ПК 1.1-1.5 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DC5F1A" w:rsidP="00C562F7">
            <w:pPr>
              <w:rPr>
                <w:b/>
                <w:bCs/>
                <w:i/>
              </w:rPr>
            </w:pPr>
            <w:r>
              <w:rPr>
                <w:bCs/>
              </w:rPr>
              <w:t xml:space="preserve"> </w:t>
            </w:r>
            <w:r w:rsidR="00C562F7" w:rsidRPr="00C562F7">
              <w:rPr>
                <w:bCs/>
              </w:rPr>
              <w:t>Классификация, основные типы и классы организаций питания. Характеристика основных типов организаций питания. Специализация организаций питания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562F7" w:rsidRPr="00C562F7" w:rsidTr="00B0370A">
        <w:trPr>
          <w:trHeight w:val="64"/>
        </w:trPr>
        <w:tc>
          <w:tcPr>
            <w:tcW w:w="809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Тема 1.2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</w:rPr>
              <w:t>Принципы организации кулинарного и кондитерского производства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10</w:t>
            </w:r>
          </w:p>
        </w:tc>
        <w:tc>
          <w:tcPr>
            <w:tcW w:w="590" w:type="pct"/>
            <w:vMerge w:val="restart"/>
          </w:tcPr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511FB8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511FB8">
              <w:rPr>
                <w:b/>
                <w:bCs/>
                <w:i/>
                <w:sz w:val="20"/>
                <w:szCs w:val="20"/>
              </w:rPr>
              <w:t xml:space="preserve"> 1-7, 9, 10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 xml:space="preserve">ПК 1.1-1.5 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  <w:r w:rsidRPr="00511FB8">
              <w:rPr>
                <w:b/>
                <w:bCs/>
                <w:i/>
                <w:sz w:val="20"/>
                <w:szCs w:val="20"/>
              </w:rPr>
              <w:t>ПК 5.1-5.5</w:t>
            </w:r>
          </w:p>
          <w:p w:rsidR="00C562F7" w:rsidRPr="00511FB8" w:rsidRDefault="00C562F7" w:rsidP="00C562F7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 xml:space="preserve">Характеристика, назначение и особенности деятельности заготовочных, </w:t>
            </w:r>
            <w:proofErr w:type="spellStart"/>
            <w:r w:rsidRPr="00C562F7">
              <w:t>доготовочных</w:t>
            </w:r>
            <w:proofErr w:type="spellEnd"/>
            <w:r w:rsidRPr="00C562F7">
              <w:t xml:space="preserve"> организаций питания и организаций с полным циклом производства. Характеристика структуры производства организации питания. Общие требования к организации рабочих мест повара.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>Организация работы складских помещений в соответствии с типом организации питания. Нормируемые и ненормируемые потери. Правила приёмки, хранения и отпуска сырья, пищевых продуктов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>Характеристика способов кулинарной обработки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 xml:space="preserve">Организация работы зон кухни, предназначенных для обработки сырья и приготовления полуфабрикатов. Характеристика организации рабочих мест повара. 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>Организация зон кухни, предназначенных для приготовления горячей кулинарной продукции. Характеристика организации рабочих мест повара. Особенности организации рабочих мест в суповом и соусном отделениях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 xml:space="preserve">Организация зон кухни, предназначенных для приготовления холодной кулинарной продукции. Характеристика организации рабочих мест повара. 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>Особенности организации рабочих мест повара в кулинарном цехе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>Организация работы кондитерского цеха. Организация рабочих мест по производству кондитерской продукции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55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t>Организация реализации готовой кулинарной продукции. Общие требования к хранению и отпуску готовой кулинарной продукции. Организация рабочих мест повара по отпуску готовой кулинарной продукции для различных форм обслуживания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6</w:t>
            </w:r>
          </w:p>
        </w:tc>
        <w:tc>
          <w:tcPr>
            <w:tcW w:w="590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ОК 1-7, 9, 10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lastRenderedPageBreak/>
              <w:t xml:space="preserve">ПК 1.1-1.5 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2.1-2.8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3.1-3.6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4.1-4.5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5.1-5.5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18"/>
              </w:tabs>
              <w:spacing w:before="0" w:after="0"/>
              <w:ind w:left="0" w:firstLine="0"/>
              <w:contextualSpacing/>
              <w:rPr>
                <w:bCs/>
              </w:rPr>
            </w:pPr>
            <w:r w:rsidRPr="00C562F7">
              <w:rPr>
                <w:bCs/>
              </w:rPr>
              <w:t>Организация рабочих мест повара по обработке сырья: овощей, рыбы, мяса, птицы (по индивидуальным заданиям).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18"/>
              </w:tabs>
              <w:spacing w:before="0" w:after="0"/>
              <w:ind w:left="0" w:firstLine="0"/>
              <w:contextualSpacing/>
              <w:rPr>
                <w:b/>
                <w:i/>
              </w:rPr>
            </w:pPr>
            <w:r w:rsidRPr="00C562F7">
              <w:rPr>
                <w:bCs/>
              </w:rPr>
              <w:t xml:space="preserve">Организация рабочих мест повара по приготовлению холодной кулинарной продукции (по индивидуальным заданиям).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218"/>
              </w:tabs>
              <w:spacing w:before="0" w:after="0"/>
              <w:ind w:left="0" w:firstLine="0"/>
              <w:contextualSpacing/>
              <w:rPr>
                <w:b/>
                <w:i/>
              </w:rPr>
            </w:pPr>
            <w:r w:rsidRPr="00C562F7">
              <w:rPr>
                <w:bCs/>
              </w:rPr>
              <w:t>Организация рабочих мест повара по приготовлению горячей кулинарной продукции (по индивидуальным заданиям)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Раздел 2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24</w:t>
            </w:r>
          </w:p>
        </w:tc>
        <w:tc>
          <w:tcPr>
            <w:tcW w:w="5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Тема 2.1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Механическое оборудование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12</w:t>
            </w:r>
          </w:p>
        </w:tc>
        <w:tc>
          <w:tcPr>
            <w:tcW w:w="590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ОК 1-7, 9, 10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ПК 1.1-1.5 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3.1-3.6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4.1-4.5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5.1-5.5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397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Классификация механического оборудования. Основные части и детали машин. Автоматика безопасности. 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397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Оборудование для обработки овощей, зелени, грибов, плодов.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397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397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Оборудование для нарезки хлеба и гастрономических товаров.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397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 xml:space="preserve">Оборудование для процессов </w:t>
            </w:r>
            <w:proofErr w:type="spellStart"/>
            <w:r w:rsidRPr="00C562F7">
              <w:rPr>
                <w:bCs/>
              </w:rPr>
              <w:t>вакуумирования</w:t>
            </w:r>
            <w:proofErr w:type="spellEnd"/>
            <w:r w:rsidRPr="00C562F7">
              <w:rPr>
                <w:bCs/>
              </w:rPr>
              <w:t xml:space="preserve"> и упаковки.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067419">
            <w:pPr>
              <w:pStyle w:val="a9"/>
              <w:tabs>
                <w:tab w:val="left" w:pos="397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Оборудование для тонкого измельчения продуктов в замороженном виде. Назначение,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rPr>
                <w:b/>
                <w:i/>
              </w:rPr>
              <w:t>1.</w:t>
            </w:r>
            <w:r w:rsidRPr="00C562F7">
              <w:t xml:space="preserve"> Изучение правил безопасной эксплуатации оборудования для обработки овощей и картофеля.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t>2. Изучение правил безопасной эксплуатации оборудования для обработки мяса и рыбы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Тема 2.2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Тепловое оборудование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8</w:t>
            </w:r>
          </w:p>
        </w:tc>
        <w:tc>
          <w:tcPr>
            <w:tcW w:w="590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ОК 1-7, 9, 10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2.1-2.8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3.1-3.6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4.1-4.5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5.1-5.5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DC5F1A">
            <w:pPr>
              <w:pStyle w:val="a9"/>
              <w:numPr>
                <w:ilvl w:val="0"/>
                <w:numId w:val="7"/>
              </w:numPr>
              <w:tabs>
                <w:tab w:val="left" w:pos="368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Классификация теплового оборудования по технологическому назначению, источнику тепла и способам его передачи.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DC5F1A">
            <w:pPr>
              <w:pStyle w:val="a9"/>
              <w:numPr>
                <w:ilvl w:val="0"/>
                <w:numId w:val="7"/>
              </w:numPr>
              <w:tabs>
                <w:tab w:val="left" w:pos="368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Варочное оборудование.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DC5F1A">
            <w:pPr>
              <w:pStyle w:val="a9"/>
              <w:numPr>
                <w:ilvl w:val="0"/>
                <w:numId w:val="7"/>
              </w:numPr>
              <w:tabs>
                <w:tab w:val="left" w:pos="368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эксплуатации. Варочно-жарочное оборудование.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DC5F1A">
            <w:pPr>
              <w:pStyle w:val="a9"/>
              <w:numPr>
                <w:ilvl w:val="0"/>
                <w:numId w:val="7"/>
              </w:numPr>
              <w:tabs>
                <w:tab w:val="left" w:pos="368"/>
              </w:tabs>
              <w:spacing w:before="0" w:after="0"/>
              <w:ind w:left="0" w:firstLine="0"/>
              <w:contextualSpacing/>
              <w:rPr>
                <w:b/>
                <w:bCs/>
                <w:i/>
              </w:rPr>
            </w:pPr>
            <w:r w:rsidRPr="00C562F7">
              <w:rPr>
                <w:bCs/>
              </w:rPr>
              <w:t xml:space="preserve">Универсальное и водогрейное оборудование. Назначение и устройство. Правила </w:t>
            </w:r>
            <w:r w:rsidRPr="00C562F7">
              <w:rPr>
                <w:bCs/>
              </w:rPr>
              <w:lastRenderedPageBreak/>
              <w:t>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r w:rsidRPr="00C562F7">
              <w:t xml:space="preserve">1. Изучение правил безопасной эксплуатации теплового оборудования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r w:rsidRPr="00C562F7">
              <w:t xml:space="preserve">2. Изучение правил безопасной эксплуатации многофункционального теплового оборудования.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Тема 2.3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Холодильное оборудование</w:t>
            </w: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 w:val="restar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ОК 1-7, 9, 10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ПК 1.1-1.5 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2.1-2.8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3.1-3.6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4.1-4.5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ПК 5.1-5.5</w:t>
            </w:r>
          </w:p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 xml:space="preserve">1.  </w:t>
            </w:r>
            <w:r w:rsidRPr="00C562F7">
              <w:rPr>
                <w:bCs/>
              </w:rPr>
              <w:t xml:space="preserve">Классификация и характеристика холодильного оборудования, Способы охлаждения (естественное и искусственное, </w:t>
            </w:r>
            <w:proofErr w:type="spellStart"/>
            <w:r w:rsidRPr="00C562F7">
              <w:rPr>
                <w:bCs/>
              </w:rPr>
              <w:t>безмашинное</w:t>
            </w:r>
            <w:proofErr w:type="spellEnd"/>
            <w:r w:rsidRPr="00C562F7">
              <w:rPr>
                <w:bCs/>
              </w:rPr>
              <w:t xml:space="preserve"> и машинное). Правила безопасной эксплуатации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Cs/>
                <w:i/>
              </w:rPr>
              <w:t>2.</w:t>
            </w:r>
            <w:r w:rsidRPr="00C562F7">
              <w:rPr>
                <w:bCs/>
              </w:rPr>
              <w:t>Требования системы ХАССП к соблюдению личной и производственной гигиены</w:t>
            </w:r>
            <w:r w:rsidRPr="00C562F7">
              <w:rPr>
                <w:b/>
                <w:bCs/>
                <w:i/>
              </w:rPr>
              <w:t xml:space="preserve"> </w:t>
            </w:r>
          </w:p>
        </w:tc>
        <w:tc>
          <w:tcPr>
            <w:tcW w:w="411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rPr>
                <w:b/>
                <w:i/>
              </w:rPr>
            </w:pPr>
            <w:r w:rsidRPr="00C562F7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0370A">
        <w:trPr>
          <w:trHeight w:val="20"/>
        </w:trPr>
        <w:tc>
          <w:tcPr>
            <w:tcW w:w="809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C562F7" w:rsidRPr="00C562F7" w:rsidRDefault="00C562F7" w:rsidP="00C562F7">
            <w:pPr>
              <w:pStyle w:val="a9"/>
              <w:numPr>
                <w:ilvl w:val="0"/>
                <w:numId w:val="3"/>
              </w:numPr>
              <w:spacing w:before="0" w:after="0"/>
              <w:contextualSpacing/>
            </w:pPr>
            <w:r w:rsidRPr="00C562F7">
              <w:t>Изучение правил безопасной эксплуатации холодильного оборудования</w:t>
            </w:r>
          </w:p>
        </w:tc>
        <w:tc>
          <w:tcPr>
            <w:tcW w:w="411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  <w:tr w:rsidR="00B13F86" w:rsidRPr="00C562F7" w:rsidTr="00B0370A">
        <w:trPr>
          <w:trHeight w:val="1104"/>
        </w:trPr>
        <w:tc>
          <w:tcPr>
            <w:tcW w:w="809" w:type="pct"/>
          </w:tcPr>
          <w:p w:rsidR="00B13F86" w:rsidRPr="00C562F7" w:rsidRDefault="00B13F86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B13F86" w:rsidRDefault="00B13F86" w:rsidP="00B0370A">
            <w:pPr>
              <w:pStyle w:val="a9"/>
              <w:spacing w:before="0" w:after="0"/>
              <w:ind w:left="189" w:firstLine="0"/>
              <w:contextualSpacing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i/>
                <w:lang w:eastAsia="en-US"/>
              </w:rPr>
              <w:t>обучающихся</w:t>
            </w:r>
            <w:proofErr w:type="gramEnd"/>
          </w:p>
          <w:p w:rsidR="00B0370A" w:rsidRPr="00B0370A" w:rsidRDefault="00B0370A" w:rsidP="00B0370A">
            <w:pPr>
              <w:pStyle w:val="a9"/>
              <w:spacing w:before="0" w:after="0"/>
              <w:ind w:left="189" w:firstLine="0"/>
              <w:contextualSpacing/>
              <w:rPr>
                <w:bCs/>
                <w:lang w:eastAsia="en-US"/>
              </w:rPr>
            </w:pPr>
            <w:r w:rsidRPr="00B0370A">
              <w:rPr>
                <w:bCs/>
                <w:lang w:eastAsia="en-US"/>
              </w:rPr>
              <w:t>Подготовка мультимедийной презентации.</w:t>
            </w:r>
          </w:p>
          <w:p w:rsidR="00B0370A" w:rsidRPr="00B0370A" w:rsidRDefault="00B0370A" w:rsidP="00B0370A">
            <w:pPr>
              <w:pStyle w:val="a9"/>
              <w:spacing w:before="0" w:after="0"/>
              <w:ind w:left="189" w:firstLine="0"/>
              <w:contextualSpacing/>
            </w:pPr>
            <w:r w:rsidRPr="00B0370A">
              <w:rPr>
                <w:bCs/>
                <w:lang w:eastAsia="en-US"/>
              </w:rPr>
              <w:t>Доклад публичное сообщение.</w:t>
            </w:r>
          </w:p>
          <w:p w:rsidR="00B13F86" w:rsidRPr="00C562F7" w:rsidRDefault="00B0370A" w:rsidP="00B0370A">
            <w:pPr>
              <w:pStyle w:val="a9"/>
              <w:spacing w:before="0" w:after="0"/>
              <w:ind w:left="0" w:firstLine="34"/>
              <w:contextualSpacing/>
            </w:pPr>
            <w:r>
              <w:rPr>
                <w:bCs/>
                <w:lang w:eastAsia="en-US"/>
              </w:rPr>
              <w:t xml:space="preserve">  Р</w:t>
            </w:r>
            <w:r w:rsidR="00B13F86" w:rsidRPr="00B0370A">
              <w:rPr>
                <w:bCs/>
                <w:lang w:eastAsia="en-US"/>
              </w:rPr>
              <w:t>абота над учебным материалом</w:t>
            </w:r>
            <w:r w:rsidR="00B13F86">
              <w:rPr>
                <w:bCs/>
                <w:lang w:eastAsia="en-US"/>
              </w:rPr>
              <w:t xml:space="preserve">, ответы на контрольные вопросы; изучение нормативных </w:t>
            </w:r>
            <w:r>
              <w:rPr>
                <w:bCs/>
                <w:lang w:eastAsia="en-US"/>
              </w:rPr>
              <w:t xml:space="preserve">   </w:t>
            </w:r>
            <w:r w:rsidR="00B13F86">
              <w:rPr>
                <w:bCs/>
                <w:lang w:eastAsia="en-US"/>
              </w:rPr>
              <w:t>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="00B13F86">
              <w:rPr>
                <w:b/>
                <w:bCs/>
                <w:i/>
                <w:lang w:eastAsia="en-US"/>
              </w:rPr>
              <w:t xml:space="preserve"> </w:t>
            </w:r>
            <w:r w:rsidR="00B13F86">
              <w:rPr>
                <w:bCs/>
                <w:lang w:eastAsia="en-US"/>
              </w:rPr>
              <w:t>сообщений</w:t>
            </w:r>
          </w:p>
        </w:tc>
        <w:tc>
          <w:tcPr>
            <w:tcW w:w="411" w:type="pct"/>
          </w:tcPr>
          <w:p w:rsidR="00B13F86" w:rsidRPr="00C562F7" w:rsidRDefault="00B0370A" w:rsidP="00C562F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90" w:type="pct"/>
          </w:tcPr>
          <w:p w:rsidR="00B13F86" w:rsidRPr="00C562F7" w:rsidRDefault="00B13F86" w:rsidP="00C562F7">
            <w:pPr>
              <w:rPr>
                <w:b/>
                <w:bCs/>
                <w:i/>
              </w:rPr>
            </w:pPr>
          </w:p>
        </w:tc>
      </w:tr>
      <w:tr w:rsidR="00193390" w:rsidRPr="00C562F7" w:rsidTr="00B0370A">
        <w:trPr>
          <w:trHeight w:val="20"/>
        </w:trPr>
        <w:tc>
          <w:tcPr>
            <w:tcW w:w="809" w:type="pct"/>
          </w:tcPr>
          <w:p w:rsidR="00193390" w:rsidRPr="00C562F7" w:rsidRDefault="00193390" w:rsidP="00C562F7">
            <w:pPr>
              <w:rPr>
                <w:b/>
                <w:bCs/>
                <w:i/>
              </w:rPr>
            </w:pPr>
          </w:p>
        </w:tc>
        <w:tc>
          <w:tcPr>
            <w:tcW w:w="3190" w:type="pct"/>
          </w:tcPr>
          <w:p w:rsidR="00193390" w:rsidRPr="00C562F7" w:rsidRDefault="00193390" w:rsidP="00C562F7">
            <w:pPr>
              <w:rPr>
                <w:bCs/>
              </w:rPr>
            </w:pPr>
            <w:r>
              <w:rPr>
                <w:bCs/>
              </w:rPr>
              <w:t xml:space="preserve">Дифференцированный зачет </w:t>
            </w:r>
          </w:p>
        </w:tc>
        <w:tc>
          <w:tcPr>
            <w:tcW w:w="411" w:type="pct"/>
          </w:tcPr>
          <w:p w:rsidR="00193390" w:rsidRDefault="00193390" w:rsidP="00C562F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</w:tcPr>
          <w:p w:rsidR="00193390" w:rsidRPr="00C562F7" w:rsidRDefault="00193390" w:rsidP="00C562F7">
            <w:pPr>
              <w:rPr>
                <w:b/>
                <w:bCs/>
                <w:i/>
              </w:rPr>
            </w:pPr>
          </w:p>
        </w:tc>
      </w:tr>
      <w:tr w:rsidR="00C562F7" w:rsidRPr="00C562F7" w:rsidTr="00B13F86">
        <w:trPr>
          <w:trHeight w:val="20"/>
        </w:trPr>
        <w:tc>
          <w:tcPr>
            <w:tcW w:w="3999" w:type="pct"/>
            <w:gridSpan w:val="2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  <w:r w:rsidRPr="00C562F7">
              <w:rPr>
                <w:b/>
                <w:bCs/>
                <w:i/>
              </w:rPr>
              <w:t>Всего:</w:t>
            </w:r>
          </w:p>
        </w:tc>
        <w:tc>
          <w:tcPr>
            <w:tcW w:w="411" w:type="pct"/>
          </w:tcPr>
          <w:p w:rsidR="00C562F7" w:rsidRPr="00C562F7" w:rsidRDefault="00784688" w:rsidP="00C562F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48</w:t>
            </w:r>
          </w:p>
        </w:tc>
        <w:tc>
          <w:tcPr>
            <w:tcW w:w="590" w:type="pct"/>
          </w:tcPr>
          <w:p w:rsidR="00C562F7" w:rsidRPr="00C562F7" w:rsidRDefault="00C562F7" w:rsidP="00C562F7">
            <w:pPr>
              <w:rPr>
                <w:b/>
                <w:bCs/>
                <w:i/>
              </w:rPr>
            </w:pPr>
          </w:p>
        </w:tc>
      </w:tr>
    </w:tbl>
    <w:p w:rsidR="00C562F7" w:rsidRPr="00C562F7" w:rsidRDefault="00C562F7" w:rsidP="00C562F7">
      <w:pPr>
        <w:rPr>
          <w:b/>
          <w:bCs/>
          <w:i/>
        </w:rPr>
      </w:pPr>
    </w:p>
    <w:p w:rsidR="00C562F7" w:rsidRPr="00C562F7" w:rsidRDefault="00C562F7" w:rsidP="00C562F7">
      <w:pPr>
        <w:rPr>
          <w:i/>
        </w:rPr>
        <w:sectPr w:rsidR="00C562F7" w:rsidRPr="00C562F7" w:rsidSect="00A80C0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62F7" w:rsidRPr="00C562F7" w:rsidRDefault="00C562F7" w:rsidP="00C562F7">
      <w:pPr>
        <w:ind w:left="1353"/>
        <w:rPr>
          <w:b/>
          <w:bCs/>
        </w:rPr>
      </w:pPr>
      <w:r w:rsidRPr="00C562F7">
        <w:rPr>
          <w:b/>
          <w:i/>
        </w:rPr>
        <w:lastRenderedPageBreak/>
        <w:t xml:space="preserve">3. </w:t>
      </w:r>
      <w:r w:rsidRPr="00C562F7">
        <w:rPr>
          <w:b/>
          <w:bCs/>
        </w:rPr>
        <w:t>УСЛОВИЯ РЕАЛИЗАЦИИ ПРОГРАММЫ УЧЕБНОЙ ДИСЦИПЛИНЫ</w:t>
      </w:r>
    </w:p>
    <w:p w:rsidR="00C562F7" w:rsidRPr="00C562F7" w:rsidRDefault="00C562F7" w:rsidP="00C562F7">
      <w:pPr>
        <w:suppressAutoHyphens/>
        <w:ind w:firstLine="709"/>
        <w:jc w:val="both"/>
        <w:rPr>
          <w:bCs/>
        </w:rPr>
      </w:pPr>
    </w:p>
    <w:p w:rsidR="00C562F7" w:rsidRPr="00C562F7" w:rsidRDefault="00C562F7" w:rsidP="00C562F7">
      <w:pPr>
        <w:suppressAutoHyphens/>
        <w:ind w:firstLine="709"/>
        <w:jc w:val="both"/>
        <w:rPr>
          <w:bCs/>
        </w:rPr>
      </w:pPr>
      <w:r w:rsidRPr="00C562F7">
        <w:rPr>
          <w:b/>
          <w:bCs/>
        </w:rPr>
        <w:t>3.1.</w:t>
      </w:r>
      <w:r w:rsidRPr="00C562F7">
        <w:rPr>
          <w:bCs/>
        </w:rPr>
        <w:t xml:space="preserve"> Для реализации программы учебной </w:t>
      </w:r>
      <w:r w:rsidR="00420034" w:rsidRPr="00C562F7">
        <w:rPr>
          <w:bCs/>
        </w:rPr>
        <w:t>дисциплины должны</w:t>
      </w:r>
      <w:r w:rsidRPr="00C562F7">
        <w:rPr>
          <w:bCs/>
        </w:rPr>
        <w:t xml:space="preserve"> быть предусмотрены следующие специальные помещения:</w:t>
      </w:r>
    </w:p>
    <w:p w:rsidR="00C562F7" w:rsidRPr="00C562F7" w:rsidRDefault="00C562F7" w:rsidP="00C562F7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C562F7">
        <w:rPr>
          <w:bCs/>
        </w:rPr>
        <w:t>Кабинет</w:t>
      </w:r>
      <w:r w:rsidRPr="00C562F7">
        <w:rPr>
          <w:bCs/>
          <w:i/>
        </w:rPr>
        <w:t xml:space="preserve"> «</w:t>
      </w:r>
      <w:r w:rsidRPr="00C562F7">
        <w:rPr>
          <w:u w:color="FF0000"/>
        </w:rPr>
        <w:t>Технического оснащения и организации рабочего места</w:t>
      </w:r>
      <w:r w:rsidRPr="00C562F7">
        <w:rPr>
          <w:bCs/>
          <w:i/>
        </w:rPr>
        <w:t>»</w:t>
      </w:r>
      <w:r w:rsidRPr="00C562F7">
        <w:rPr>
          <w:lang w:eastAsia="en-US"/>
        </w:rPr>
        <w:t>,</w:t>
      </w:r>
    </w:p>
    <w:p w:rsidR="00C562F7" w:rsidRPr="00C562F7" w:rsidRDefault="00C562F7" w:rsidP="00C562F7">
      <w:pPr>
        <w:suppressAutoHyphens/>
        <w:autoSpaceDE w:val="0"/>
        <w:autoSpaceDN w:val="0"/>
        <w:adjustRightInd w:val="0"/>
        <w:ind w:firstLine="709"/>
        <w:jc w:val="both"/>
        <w:rPr>
          <w:i/>
          <w:sz w:val="28"/>
          <w:vertAlign w:val="superscript"/>
          <w:lang w:eastAsia="en-US"/>
        </w:rPr>
      </w:pPr>
      <w:r w:rsidRPr="00C562F7">
        <w:rPr>
          <w:i/>
          <w:sz w:val="28"/>
          <w:vertAlign w:val="superscript"/>
          <w:lang w:eastAsia="en-US"/>
        </w:rPr>
        <w:t xml:space="preserve">                      наименование кабинета из указанных в п.6.1 ПООП</w:t>
      </w:r>
    </w:p>
    <w:p w:rsidR="00C562F7" w:rsidRPr="00C562F7" w:rsidRDefault="00C562F7" w:rsidP="00C562F7">
      <w:pPr>
        <w:suppressAutoHyphens/>
        <w:jc w:val="both"/>
      </w:pPr>
      <w:r w:rsidRPr="00C562F7">
        <w:rPr>
          <w:lang w:eastAsia="en-US"/>
        </w:rPr>
        <w:t>оснащенный о</w:t>
      </w:r>
      <w:r w:rsidRPr="00C562F7">
        <w:rPr>
          <w:bCs/>
          <w:lang w:eastAsia="en-US"/>
        </w:rPr>
        <w:t xml:space="preserve">борудованием: </w:t>
      </w:r>
      <w:r w:rsidRPr="00C562F7"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C562F7">
        <w:t xml:space="preserve">компьютером, средствами </w:t>
      </w:r>
      <w:proofErr w:type="spellStart"/>
      <w:r w:rsidRPr="00C562F7">
        <w:t>аудиовизуализации</w:t>
      </w:r>
      <w:proofErr w:type="spellEnd"/>
      <w:r w:rsidRPr="00C562F7">
        <w:t xml:space="preserve">, мультимедийным проектором; наглядными пособиями (натуральными образцами продуктов, муляжами, плакатами, </w:t>
      </w:r>
      <w:r w:rsidRPr="00C562F7">
        <w:rPr>
          <w:lang w:val="en-US"/>
        </w:rPr>
        <w:t>DVD</w:t>
      </w:r>
      <w:r w:rsidRPr="00C562F7">
        <w:t xml:space="preserve"> фильмами, мультимедийными пособиями).</w:t>
      </w:r>
    </w:p>
    <w:p w:rsidR="00C562F7" w:rsidRPr="00C562F7" w:rsidRDefault="00C562F7" w:rsidP="00C562F7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562F7">
        <w:rPr>
          <w:b/>
          <w:bCs/>
        </w:rPr>
        <w:t>3.2. Информационное обеспечение реализации программы</w:t>
      </w:r>
    </w:p>
    <w:p w:rsidR="00C562F7" w:rsidRPr="00C562F7" w:rsidRDefault="00C562F7" w:rsidP="00C562F7">
      <w:pPr>
        <w:suppressAutoHyphens/>
        <w:ind w:firstLine="709"/>
        <w:jc w:val="both"/>
      </w:pPr>
      <w:r w:rsidRPr="00C562F7">
        <w:rPr>
          <w:bCs/>
        </w:rPr>
        <w:t xml:space="preserve">Для реализации программы библиотечный фонд образовательной организации должен </w:t>
      </w:r>
      <w:r w:rsidR="00420034" w:rsidRPr="00C562F7">
        <w:rPr>
          <w:bCs/>
        </w:rPr>
        <w:t>иметь печатные</w:t>
      </w:r>
      <w:r w:rsidRPr="00C562F7"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C562F7" w:rsidRPr="00C562F7" w:rsidRDefault="00C562F7" w:rsidP="00C562F7">
      <w:pPr>
        <w:ind w:left="360"/>
        <w:contextualSpacing/>
      </w:pPr>
    </w:p>
    <w:p w:rsidR="00C562F7" w:rsidRPr="00C562F7" w:rsidRDefault="00C562F7" w:rsidP="00C562F7">
      <w:pPr>
        <w:rPr>
          <w:b/>
          <w:bCs/>
          <w:i/>
        </w:rPr>
      </w:pPr>
      <w:r w:rsidRPr="00C562F7">
        <w:rPr>
          <w:b/>
        </w:rPr>
        <w:t>3.2.1. Печатные издания</w:t>
      </w:r>
      <w:r w:rsidRPr="00C562F7">
        <w:rPr>
          <w:b/>
          <w:bCs/>
          <w:i/>
        </w:rPr>
        <w:t>:</w:t>
      </w:r>
    </w:p>
    <w:p w:rsidR="00C562F7" w:rsidRPr="00C562F7" w:rsidRDefault="00C562F7" w:rsidP="00420034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562F7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562F7">
        <w:rPr>
          <w:b w:val="0"/>
          <w:szCs w:val="24"/>
        </w:rPr>
        <w:t>Введ</w:t>
      </w:r>
      <w:proofErr w:type="spellEnd"/>
      <w:r w:rsidRPr="00C562F7">
        <w:rPr>
          <w:b w:val="0"/>
          <w:szCs w:val="24"/>
        </w:rPr>
        <w:t xml:space="preserve">.  </w:t>
      </w:r>
    </w:p>
    <w:p w:rsidR="00C562F7" w:rsidRPr="00C562F7" w:rsidRDefault="00C562F7" w:rsidP="00420034">
      <w:pPr>
        <w:pStyle w:val="aa"/>
        <w:tabs>
          <w:tab w:val="left" w:pos="284"/>
        </w:tabs>
        <w:jc w:val="both"/>
        <w:rPr>
          <w:b w:val="0"/>
          <w:szCs w:val="24"/>
        </w:rPr>
      </w:pPr>
      <w:r w:rsidRPr="00C562F7">
        <w:rPr>
          <w:b w:val="0"/>
          <w:szCs w:val="24"/>
        </w:rPr>
        <w:t>2015-01</w:t>
      </w:r>
      <w:r w:rsidR="008375FA">
        <w:rPr>
          <w:b w:val="0"/>
          <w:szCs w:val="24"/>
        </w:rPr>
        <w:t xml:space="preserve">-01. -  М.: </w:t>
      </w:r>
      <w:proofErr w:type="spellStart"/>
      <w:r w:rsidR="008375FA">
        <w:rPr>
          <w:b w:val="0"/>
          <w:szCs w:val="24"/>
        </w:rPr>
        <w:t>Стандартинформ</w:t>
      </w:r>
      <w:proofErr w:type="spellEnd"/>
      <w:r w:rsidR="008375FA">
        <w:rPr>
          <w:b w:val="0"/>
          <w:szCs w:val="24"/>
        </w:rPr>
        <w:t>, 2018</w:t>
      </w:r>
      <w:r w:rsidRPr="00C562F7">
        <w:rPr>
          <w:b w:val="0"/>
          <w:szCs w:val="24"/>
        </w:rPr>
        <w:t>.-</w:t>
      </w:r>
      <w:r w:rsidRPr="00C562F7">
        <w:rPr>
          <w:b w:val="0"/>
          <w:szCs w:val="24"/>
          <w:lang w:val="en-US"/>
        </w:rPr>
        <w:t>III</w:t>
      </w:r>
      <w:r w:rsidRPr="00C562F7">
        <w:rPr>
          <w:b w:val="0"/>
          <w:szCs w:val="24"/>
        </w:rPr>
        <w:t>, 8 с.</w:t>
      </w:r>
    </w:p>
    <w:p w:rsidR="00C562F7" w:rsidRPr="00C562F7" w:rsidRDefault="00C562F7" w:rsidP="00420034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562F7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562F7">
        <w:rPr>
          <w:b w:val="0"/>
          <w:szCs w:val="24"/>
        </w:rPr>
        <w:t>Введ</w:t>
      </w:r>
      <w:proofErr w:type="spellEnd"/>
      <w:r w:rsidRPr="00C562F7">
        <w:rPr>
          <w:b w:val="0"/>
          <w:szCs w:val="24"/>
        </w:rPr>
        <w:t xml:space="preserve">.  </w:t>
      </w:r>
    </w:p>
    <w:p w:rsidR="00C562F7" w:rsidRPr="00C562F7" w:rsidRDefault="00C562F7" w:rsidP="00420034">
      <w:pPr>
        <w:pStyle w:val="aa"/>
        <w:tabs>
          <w:tab w:val="left" w:pos="284"/>
        </w:tabs>
        <w:jc w:val="both"/>
        <w:rPr>
          <w:szCs w:val="24"/>
        </w:rPr>
      </w:pPr>
      <w:r w:rsidRPr="00C562F7">
        <w:rPr>
          <w:b w:val="0"/>
          <w:szCs w:val="24"/>
        </w:rPr>
        <w:t>2016-01</w:t>
      </w:r>
      <w:r w:rsidR="008375FA">
        <w:rPr>
          <w:b w:val="0"/>
          <w:szCs w:val="24"/>
        </w:rPr>
        <w:t xml:space="preserve">-01. -  М.: </w:t>
      </w:r>
      <w:proofErr w:type="spellStart"/>
      <w:r w:rsidR="008375FA">
        <w:rPr>
          <w:b w:val="0"/>
          <w:szCs w:val="24"/>
        </w:rPr>
        <w:t>Стандартинформ</w:t>
      </w:r>
      <w:proofErr w:type="spellEnd"/>
      <w:r w:rsidR="008375FA">
        <w:rPr>
          <w:b w:val="0"/>
          <w:szCs w:val="24"/>
        </w:rPr>
        <w:t>, 2019</w:t>
      </w:r>
      <w:r w:rsidRPr="00C562F7">
        <w:rPr>
          <w:b w:val="0"/>
          <w:szCs w:val="24"/>
        </w:rPr>
        <w:t>.-</w:t>
      </w:r>
      <w:r w:rsidRPr="00C562F7">
        <w:rPr>
          <w:b w:val="0"/>
          <w:szCs w:val="24"/>
          <w:lang w:val="en-US"/>
        </w:rPr>
        <w:t>III</w:t>
      </w:r>
      <w:r w:rsidRPr="00C562F7">
        <w:rPr>
          <w:b w:val="0"/>
          <w:szCs w:val="24"/>
        </w:rPr>
        <w:t>, 48 с.</w:t>
      </w:r>
    </w:p>
    <w:p w:rsidR="00C562F7" w:rsidRPr="00C562F7" w:rsidRDefault="00C562F7" w:rsidP="00420034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562F7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562F7">
        <w:rPr>
          <w:b w:val="0"/>
          <w:szCs w:val="24"/>
        </w:rPr>
        <w:t>Введ</w:t>
      </w:r>
      <w:proofErr w:type="spellEnd"/>
      <w:r w:rsidRPr="00C562F7">
        <w:rPr>
          <w:b w:val="0"/>
          <w:szCs w:val="24"/>
        </w:rPr>
        <w:t xml:space="preserve">. 2015-01-01. -  М.: </w:t>
      </w:r>
      <w:proofErr w:type="spellStart"/>
      <w:r w:rsidRPr="00C562F7">
        <w:rPr>
          <w:b w:val="0"/>
          <w:szCs w:val="24"/>
        </w:rPr>
        <w:t>Стандартинформ</w:t>
      </w:r>
      <w:proofErr w:type="spellEnd"/>
      <w:r w:rsidRPr="00C562F7">
        <w:rPr>
          <w:b w:val="0"/>
          <w:szCs w:val="24"/>
        </w:rPr>
        <w:t>, 2014.-</w:t>
      </w:r>
      <w:r w:rsidRPr="00C562F7">
        <w:rPr>
          <w:b w:val="0"/>
          <w:szCs w:val="24"/>
          <w:lang w:val="en-US"/>
        </w:rPr>
        <w:t>III</w:t>
      </w:r>
      <w:r w:rsidRPr="00C562F7">
        <w:rPr>
          <w:b w:val="0"/>
          <w:szCs w:val="24"/>
        </w:rPr>
        <w:t>, 10 с.</w:t>
      </w:r>
    </w:p>
    <w:p w:rsidR="00C562F7" w:rsidRPr="00C562F7" w:rsidRDefault="00C562F7" w:rsidP="00420034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562F7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562F7">
        <w:rPr>
          <w:b w:val="0"/>
          <w:szCs w:val="24"/>
        </w:rPr>
        <w:t>Введ</w:t>
      </w:r>
      <w:proofErr w:type="spellEnd"/>
      <w:r w:rsidRPr="00C562F7">
        <w:rPr>
          <w:b w:val="0"/>
          <w:szCs w:val="24"/>
        </w:rPr>
        <w:t xml:space="preserve">. 2016 – 01 – 01. – М.: </w:t>
      </w:r>
      <w:proofErr w:type="spellStart"/>
      <w:r w:rsidRPr="00C562F7">
        <w:rPr>
          <w:b w:val="0"/>
          <w:szCs w:val="24"/>
        </w:rPr>
        <w:t>Стандартинформ</w:t>
      </w:r>
      <w:proofErr w:type="spellEnd"/>
      <w:r w:rsidRPr="00C562F7">
        <w:rPr>
          <w:b w:val="0"/>
          <w:szCs w:val="24"/>
        </w:rPr>
        <w:t xml:space="preserve">, 2014.- </w:t>
      </w:r>
      <w:r w:rsidRPr="00C562F7">
        <w:rPr>
          <w:b w:val="0"/>
          <w:szCs w:val="24"/>
          <w:lang w:val="en-US"/>
        </w:rPr>
        <w:t>III</w:t>
      </w:r>
      <w:r w:rsidRPr="00C562F7">
        <w:rPr>
          <w:b w:val="0"/>
          <w:szCs w:val="24"/>
        </w:rPr>
        <w:t>, 12 с.</w:t>
      </w:r>
    </w:p>
    <w:p w:rsidR="00C562F7" w:rsidRPr="00C562F7" w:rsidRDefault="00C562F7" w:rsidP="00420034">
      <w:pPr>
        <w:pStyle w:val="a9"/>
        <w:numPr>
          <w:ilvl w:val="0"/>
          <w:numId w:val="8"/>
        </w:numPr>
        <w:tabs>
          <w:tab w:val="left" w:pos="284"/>
          <w:tab w:val="left" w:pos="993"/>
        </w:tabs>
        <w:spacing w:before="0" w:after="0"/>
        <w:ind w:left="0" w:firstLine="0"/>
        <w:jc w:val="both"/>
      </w:pPr>
      <w:r w:rsidRPr="00C562F7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616AB" w:rsidRPr="002616AB" w:rsidRDefault="00C562F7" w:rsidP="002616AB">
      <w:pPr>
        <w:pStyle w:val="a9"/>
        <w:numPr>
          <w:ilvl w:val="0"/>
          <w:numId w:val="8"/>
        </w:numPr>
        <w:tabs>
          <w:tab w:val="left" w:pos="284"/>
          <w:tab w:val="left" w:pos="993"/>
        </w:tabs>
        <w:jc w:val="both"/>
        <w:rPr>
          <w:bCs/>
        </w:rPr>
      </w:pPr>
      <w:r w:rsidRPr="00C562F7">
        <w:rPr>
          <w:bCs/>
        </w:rPr>
        <w:t>Профессиональный стандарт «Кондитер/</w:t>
      </w:r>
      <w:proofErr w:type="spellStart"/>
      <w:r w:rsidRPr="00C562F7">
        <w:rPr>
          <w:bCs/>
        </w:rPr>
        <w:t>Шоколатье</w:t>
      </w:r>
      <w:proofErr w:type="spellEnd"/>
      <w:r w:rsidRPr="00C562F7">
        <w:rPr>
          <w:bCs/>
        </w:rPr>
        <w:t>»</w:t>
      </w:r>
      <w:r w:rsidR="002616AB" w:rsidRPr="002616AB">
        <w:t xml:space="preserve"> </w:t>
      </w:r>
    </w:p>
    <w:p w:rsidR="002616AB" w:rsidRPr="002616AB" w:rsidRDefault="002616AB" w:rsidP="002616AB">
      <w:pPr>
        <w:pStyle w:val="a9"/>
        <w:numPr>
          <w:ilvl w:val="0"/>
          <w:numId w:val="8"/>
        </w:numPr>
        <w:tabs>
          <w:tab w:val="left" w:pos="284"/>
          <w:tab w:val="left" w:pos="993"/>
        </w:tabs>
        <w:jc w:val="both"/>
        <w:rPr>
          <w:bCs/>
        </w:rPr>
      </w:pPr>
      <w:bookmarkStart w:id="0" w:name="_GoBack"/>
      <w:bookmarkEnd w:id="0"/>
      <w:proofErr w:type="spellStart"/>
      <w:r w:rsidRPr="002616AB">
        <w:rPr>
          <w:bCs/>
        </w:rPr>
        <w:t>Гайворонский</w:t>
      </w:r>
      <w:proofErr w:type="spellEnd"/>
      <w:r w:rsidRPr="002616AB">
        <w:rPr>
          <w:bCs/>
        </w:rPr>
        <w:t xml:space="preserve"> К.Я. Технологическое оборудование предприятий общественного питания и торговли: учебник для СПО, - М.: ИД ФОРУМ, НИЦ ИНФРА-М,2015г.</w:t>
      </w:r>
    </w:p>
    <w:p w:rsidR="00C562F7" w:rsidRPr="00C562F7" w:rsidRDefault="002616AB" w:rsidP="002616AB">
      <w:pPr>
        <w:pStyle w:val="a9"/>
        <w:numPr>
          <w:ilvl w:val="0"/>
          <w:numId w:val="8"/>
        </w:numPr>
        <w:tabs>
          <w:tab w:val="left" w:pos="284"/>
          <w:tab w:val="left" w:pos="993"/>
        </w:tabs>
        <w:spacing w:before="0" w:after="0"/>
        <w:jc w:val="both"/>
      </w:pPr>
      <w:r w:rsidRPr="002616AB">
        <w:rPr>
          <w:bCs/>
        </w:rPr>
        <w:t>Кащенко В.Ф., Кащенко Р.В. Оборудование предприятий общественного питания: учебник для СПО, - М.: ИД ФОРУМ, НИЦ ИНФРА-М, 2020г.</w:t>
      </w:r>
    </w:p>
    <w:p w:rsidR="00C562F7" w:rsidRPr="00C562F7" w:rsidRDefault="00C562F7" w:rsidP="00420034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r w:rsidRPr="00C562F7">
        <w:t xml:space="preserve">Ботов М.И. Оборудование предприятий общественного питания : учебник для </w:t>
      </w:r>
      <w:proofErr w:type="spellStart"/>
      <w:r w:rsidRPr="00C562F7">
        <w:t>студ</w:t>
      </w:r>
      <w:proofErr w:type="gramStart"/>
      <w:r w:rsidRPr="00C562F7">
        <w:t>.у</w:t>
      </w:r>
      <w:proofErr w:type="gramEnd"/>
      <w:r w:rsidRPr="00C562F7">
        <w:t>чреждений</w:t>
      </w:r>
      <w:proofErr w:type="spellEnd"/>
      <w:r w:rsidRPr="00C562F7">
        <w:t xml:space="preserve"> </w:t>
      </w:r>
      <w:proofErr w:type="spellStart"/>
      <w:r w:rsidRPr="00C562F7">
        <w:t>высш.проф.образования</w:t>
      </w:r>
      <w:proofErr w:type="spellEnd"/>
      <w:r w:rsidRPr="00C562F7">
        <w:t xml:space="preserve"> / М.И. Ботов, В.Д. </w:t>
      </w:r>
      <w:proofErr w:type="spellStart"/>
      <w:r w:rsidRPr="00C562F7">
        <w:t>Елхина</w:t>
      </w:r>
      <w:proofErr w:type="spellEnd"/>
      <w:r w:rsidRPr="00C562F7">
        <w:t>, В.П. Кирпичников. – 1-е изд. – М. : Издательский центр «Академия», 2013. – 416 с.</w:t>
      </w:r>
    </w:p>
    <w:p w:rsidR="00C562F7" w:rsidRPr="00C562F7" w:rsidRDefault="00C562F7" w:rsidP="00420034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proofErr w:type="spellStart"/>
      <w:r w:rsidRPr="00C562F7">
        <w:t>Елхина</w:t>
      </w:r>
      <w:proofErr w:type="spellEnd"/>
      <w:r w:rsidRPr="00C562F7">
        <w:t xml:space="preserve"> В.Д. Механическое оборудование предприятий общественного питания: Справочник : </w:t>
      </w:r>
      <w:proofErr w:type="spellStart"/>
      <w:r w:rsidRPr="00C562F7">
        <w:t>учеб</w:t>
      </w:r>
      <w:proofErr w:type="gramStart"/>
      <w:r w:rsidRPr="00C562F7">
        <w:t>.д</w:t>
      </w:r>
      <w:proofErr w:type="gramEnd"/>
      <w:r w:rsidRPr="00C562F7">
        <w:t>ля</w:t>
      </w:r>
      <w:proofErr w:type="spellEnd"/>
      <w:r w:rsidRPr="00C562F7">
        <w:t xml:space="preserve"> учащихся учреждений </w:t>
      </w:r>
      <w:proofErr w:type="spellStart"/>
      <w:r w:rsidRPr="00C562F7">
        <w:t>сред.проф.образования</w:t>
      </w:r>
      <w:proofErr w:type="spellEnd"/>
      <w:r w:rsidRPr="00C562F7">
        <w:t xml:space="preserve"> / В.Д. </w:t>
      </w:r>
      <w:proofErr w:type="spellStart"/>
      <w:r w:rsidRPr="00C562F7">
        <w:t>Елхина</w:t>
      </w:r>
      <w:proofErr w:type="spellEnd"/>
      <w:r w:rsidRPr="00C562F7">
        <w:t>. – 5-е изд., стер. – М.</w:t>
      </w:r>
      <w:proofErr w:type="gramStart"/>
      <w:r w:rsidRPr="00C562F7">
        <w:t xml:space="preserve"> :</w:t>
      </w:r>
      <w:proofErr w:type="gramEnd"/>
      <w:r w:rsidRPr="00C562F7">
        <w:t xml:space="preserve"> Издательский центр «Академия», 2016. – 336 </w:t>
      </w:r>
    </w:p>
    <w:p w:rsidR="00C562F7" w:rsidRPr="00C562F7" w:rsidRDefault="00C562F7" w:rsidP="00420034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proofErr w:type="spellStart"/>
      <w:r w:rsidRPr="00C562F7">
        <w:t>Лутошкина</w:t>
      </w:r>
      <w:proofErr w:type="spellEnd"/>
      <w:r w:rsidRPr="00C562F7">
        <w:t xml:space="preserve"> Г.Г. Техническое оснащение и организация рабочего места: </w:t>
      </w:r>
      <w:proofErr w:type="spellStart"/>
      <w:r w:rsidRPr="00C562F7">
        <w:t>учеб</w:t>
      </w:r>
      <w:proofErr w:type="gramStart"/>
      <w:r w:rsidRPr="00C562F7">
        <w:t>.д</w:t>
      </w:r>
      <w:proofErr w:type="gramEnd"/>
      <w:r w:rsidRPr="00C562F7">
        <w:t>ля</w:t>
      </w:r>
      <w:proofErr w:type="spellEnd"/>
      <w:r w:rsidRPr="00C562F7">
        <w:t xml:space="preserve"> учащихся учреждений </w:t>
      </w:r>
      <w:proofErr w:type="spellStart"/>
      <w:r w:rsidRPr="00C562F7">
        <w:t>сред.проф.образования</w:t>
      </w:r>
      <w:proofErr w:type="spellEnd"/>
      <w:r w:rsidRPr="00C562F7">
        <w:t xml:space="preserve"> / Г.Г. </w:t>
      </w:r>
      <w:proofErr w:type="spellStart"/>
      <w:r w:rsidRPr="00C562F7">
        <w:t>Лутошкина</w:t>
      </w:r>
      <w:proofErr w:type="spellEnd"/>
      <w:r w:rsidRPr="00C562F7">
        <w:t>, Ж.С. Анохина. – 1-е изд. – М. : Издательский центр «Академия», 2016. – 240 с.</w:t>
      </w:r>
    </w:p>
    <w:p w:rsidR="00A21115" w:rsidRDefault="00C562F7" w:rsidP="00A21115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r w:rsidRPr="00C562F7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562F7">
        <w:t>учеб</w:t>
      </w:r>
      <w:proofErr w:type="gramStart"/>
      <w:r w:rsidRPr="00C562F7">
        <w:t>.п</w:t>
      </w:r>
      <w:proofErr w:type="gramEnd"/>
      <w:r w:rsidRPr="00C562F7">
        <w:t>особие</w:t>
      </w:r>
      <w:proofErr w:type="spellEnd"/>
      <w:r w:rsidRPr="00C562F7">
        <w:t xml:space="preserve"> для студ. учреждений </w:t>
      </w:r>
      <w:proofErr w:type="spellStart"/>
      <w:r w:rsidRPr="00C562F7">
        <w:t>сред.проф.образования</w:t>
      </w:r>
      <w:proofErr w:type="spellEnd"/>
      <w:r w:rsidRPr="00C562F7">
        <w:t xml:space="preserve"> / В.В. Усов. – 13-е изд., стер. – М.</w:t>
      </w:r>
      <w:proofErr w:type="gramStart"/>
      <w:r w:rsidRPr="00C562F7">
        <w:t xml:space="preserve"> :</w:t>
      </w:r>
      <w:proofErr w:type="gramEnd"/>
      <w:r w:rsidRPr="00C562F7">
        <w:t xml:space="preserve"> Издательский центр «Академия», 2015. – 432 с.</w:t>
      </w:r>
    </w:p>
    <w:p w:rsidR="00A21115" w:rsidRDefault="00A21115" w:rsidP="00A21115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r w:rsidRPr="00A21115">
        <w:rPr>
          <w:bCs/>
        </w:rPr>
        <w:lastRenderedPageBreak/>
        <w:t>Организация производства на предприятиях общественного питания: учебник для сред</w:t>
      </w:r>
      <w:proofErr w:type="gramStart"/>
      <w:r w:rsidRPr="00A21115">
        <w:rPr>
          <w:bCs/>
        </w:rPr>
        <w:t>.</w:t>
      </w:r>
      <w:proofErr w:type="gramEnd"/>
      <w:r w:rsidRPr="00A21115">
        <w:rPr>
          <w:bCs/>
        </w:rPr>
        <w:t xml:space="preserve"> </w:t>
      </w:r>
      <w:proofErr w:type="gramStart"/>
      <w:r w:rsidRPr="00A21115">
        <w:rPr>
          <w:bCs/>
        </w:rPr>
        <w:t>п</w:t>
      </w:r>
      <w:proofErr w:type="gramEnd"/>
      <w:r w:rsidRPr="00A21115">
        <w:rPr>
          <w:bCs/>
        </w:rPr>
        <w:t>роф. образования: учебник для сред. проф. образования/ Л.А. Радченко.- Ростов Н/Д «Феникс», 2012 - 373 с.</w:t>
      </w:r>
    </w:p>
    <w:p w:rsidR="00A21115" w:rsidRDefault="00A21115" w:rsidP="00A21115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r w:rsidRPr="00C562F7">
        <w:t>Электромеханическое оборудование/ Е.С. Крылов.- М.: «Ресторанные ведомости», 2012,160 с.</w:t>
      </w:r>
    </w:p>
    <w:p w:rsidR="00A21115" w:rsidRDefault="00A21115" w:rsidP="00A21115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r w:rsidRPr="00A21115">
        <w:rPr>
          <w:bCs/>
        </w:rPr>
        <w:t>Тепловое оборудование/ Р.В. Хохлов.-</w:t>
      </w:r>
      <w:r w:rsidRPr="00C562F7">
        <w:t xml:space="preserve"> М.: «Ресторанные ведомости», 2012 - 164 с.</w:t>
      </w:r>
    </w:p>
    <w:p w:rsidR="00A21115" w:rsidRDefault="00A21115" w:rsidP="00A21115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proofErr w:type="spellStart"/>
      <w:r w:rsidRPr="00A21115">
        <w:rPr>
          <w:bCs/>
        </w:rPr>
        <w:t>Пароконвектомат</w:t>
      </w:r>
      <w:proofErr w:type="spellEnd"/>
      <w:r w:rsidRPr="00A21115">
        <w:rPr>
          <w:bCs/>
        </w:rPr>
        <w:t>: технологии эффективной работы/</w:t>
      </w:r>
      <w:r w:rsidRPr="00C562F7">
        <w:t xml:space="preserve"> Е.С. Крылов.- М.: «Ресторанные ведомости», 2012 – 128 с.</w:t>
      </w:r>
    </w:p>
    <w:p w:rsidR="00A21115" w:rsidRPr="00A21115" w:rsidRDefault="00A21115" w:rsidP="00A21115">
      <w:pPr>
        <w:pStyle w:val="a9"/>
        <w:numPr>
          <w:ilvl w:val="0"/>
          <w:numId w:val="8"/>
        </w:numPr>
        <w:tabs>
          <w:tab w:val="left" w:pos="284"/>
        </w:tabs>
        <w:spacing w:before="0" w:after="0"/>
        <w:ind w:left="0" w:firstLine="0"/>
        <w:jc w:val="both"/>
      </w:pPr>
      <w:r w:rsidRPr="00A21115">
        <w:rPr>
          <w:bCs/>
        </w:rPr>
        <w:t>Холодильное оборудование/ Р.В. Хохлов.-</w:t>
      </w:r>
      <w:r w:rsidRPr="00C562F7">
        <w:t xml:space="preserve"> М.: «Ресторанные ведомости», 2012 – 162 с.</w:t>
      </w:r>
    </w:p>
    <w:p w:rsidR="00A21115" w:rsidRPr="00C562F7" w:rsidRDefault="00A21115" w:rsidP="00A21115">
      <w:pPr>
        <w:pStyle w:val="a9"/>
        <w:tabs>
          <w:tab w:val="left" w:pos="284"/>
        </w:tabs>
        <w:spacing w:before="0" w:after="0"/>
        <w:ind w:left="0" w:firstLine="0"/>
        <w:jc w:val="both"/>
      </w:pPr>
    </w:p>
    <w:p w:rsidR="00C562F7" w:rsidRPr="00C562F7" w:rsidRDefault="00C562F7" w:rsidP="00420034">
      <w:pPr>
        <w:pStyle w:val="a3"/>
        <w:tabs>
          <w:tab w:val="left" w:pos="284"/>
        </w:tabs>
        <w:jc w:val="both"/>
        <w:rPr>
          <w:b/>
          <w:bCs/>
        </w:rPr>
      </w:pPr>
    </w:p>
    <w:p w:rsidR="00C562F7" w:rsidRPr="00C562F7" w:rsidRDefault="00C562F7" w:rsidP="00420034">
      <w:pPr>
        <w:pStyle w:val="a9"/>
        <w:numPr>
          <w:ilvl w:val="2"/>
          <w:numId w:val="2"/>
        </w:numPr>
        <w:tabs>
          <w:tab w:val="left" w:pos="284"/>
        </w:tabs>
        <w:spacing w:before="0" w:after="0"/>
        <w:ind w:left="0" w:firstLine="0"/>
        <w:jc w:val="both"/>
      </w:pPr>
      <w:r w:rsidRPr="00C562F7">
        <w:rPr>
          <w:b/>
          <w:bCs/>
        </w:rPr>
        <w:t>Электронные издания:</w:t>
      </w:r>
      <w:r w:rsidRPr="00C562F7">
        <w:t xml:space="preserve"> </w:t>
      </w:r>
    </w:p>
    <w:p w:rsidR="00C562F7" w:rsidRPr="00C562F7" w:rsidRDefault="00C562F7" w:rsidP="00420034">
      <w:pPr>
        <w:pStyle w:val="cv"/>
        <w:tabs>
          <w:tab w:val="left" w:pos="284"/>
        </w:tabs>
        <w:spacing w:before="0" w:beforeAutospacing="0" w:after="0" w:afterAutospacing="0"/>
        <w:jc w:val="both"/>
      </w:pPr>
    </w:p>
    <w:p w:rsidR="00C562F7" w:rsidRPr="00C562F7" w:rsidRDefault="00C562F7" w:rsidP="00420034">
      <w:pPr>
        <w:pStyle w:val="cv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C562F7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C562F7">
        <w:t>федер</w:t>
      </w:r>
      <w:proofErr w:type="spellEnd"/>
      <w:r w:rsidRPr="00C562F7">
        <w:t xml:space="preserve">. закон: [принят Гос. Думой  1 дек.1999 г.: </w:t>
      </w:r>
      <w:proofErr w:type="spellStart"/>
      <w:r w:rsidRPr="00C562F7">
        <w:t>одобр</w:t>
      </w:r>
      <w:proofErr w:type="spellEnd"/>
      <w:r w:rsidRPr="00C562F7">
        <w:t xml:space="preserve">. Советом Федерации 23 дек. 1999 г.: в ред. на 13.07.2015г. № 213-ФЗ]. </w:t>
      </w:r>
      <w:hyperlink r:id="rId8" w:history="1">
        <w:r w:rsidRPr="00C562F7">
          <w:rPr>
            <w:rStyle w:val="a8"/>
          </w:rPr>
          <w:t>http://pravo.gov.ru/proxy/ips/?docbody=&amp;nd=102063865&amp;rdk=&amp;backlink=1</w:t>
        </w:r>
      </w:hyperlink>
    </w:p>
    <w:p w:rsidR="00C562F7" w:rsidRPr="00C562F7" w:rsidRDefault="00C562F7" w:rsidP="00420034">
      <w:pPr>
        <w:pStyle w:val="cv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FF"/>
          <w:u w:val="single"/>
        </w:rPr>
      </w:pPr>
      <w:r w:rsidRPr="00C562F7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C562F7">
          <w:rPr>
            <w:rStyle w:val="a8"/>
          </w:rPr>
          <w:t>http://ozpp.ru/laws2/postan/post7.html</w:t>
        </w:r>
      </w:hyperlink>
    </w:p>
    <w:p w:rsidR="00C562F7" w:rsidRPr="00C562F7" w:rsidRDefault="00C562F7" w:rsidP="00420034">
      <w:pPr>
        <w:pStyle w:val="cv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8"/>
        </w:rPr>
      </w:pPr>
      <w:r w:rsidRPr="00C562F7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562F7">
        <w:t>оборотоспособности</w:t>
      </w:r>
      <w:proofErr w:type="spellEnd"/>
      <w:r w:rsidRPr="00C562F7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0" w:history="1">
        <w:r w:rsidRPr="00C562F7">
          <w:rPr>
            <w:rStyle w:val="a8"/>
          </w:rPr>
          <w:t>http://ohranatruda.ru/ot_biblio/normativ/data_normativ/9/9744/</w:t>
        </w:r>
      </w:hyperlink>
    </w:p>
    <w:p w:rsidR="00C562F7" w:rsidRPr="00C562F7" w:rsidRDefault="00864F87" w:rsidP="00420034">
      <w:pPr>
        <w:pStyle w:val="cv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FF"/>
          <w:u w:val="single"/>
        </w:rPr>
      </w:pPr>
      <w:hyperlink r:id="rId11" w:history="1">
        <w:r w:rsidR="00C562F7" w:rsidRPr="00C562F7">
          <w:rPr>
            <w:rStyle w:val="a8"/>
          </w:rPr>
          <w:t>http://www.horeca.ru/</w:t>
        </w:r>
      </w:hyperlink>
      <w:r w:rsidR="00C562F7" w:rsidRPr="00C562F7">
        <w:t xml:space="preserve">   Главный портал индустрии гостеприимства и питания</w:t>
      </w:r>
    </w:p>
    <w:p w:rsidR="00C562F7" w:rsidRPr="00C562F7" w:rsidRDefault="00864F87" w:rsidP="00420034">
      <w:pPr>
        <w:pStyle w:val="cv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FF"/>
          <w:u w:val="single"/>
        </w:rPr>
      </w:pPr>
      <w:hyperlink r:id="rId12" w:history="1">
        <w:r w:rsidR="00C562F7" w:rsidRPr="00C562F7">
          <w:rPr>
            <w:rStyle w:val="a8"/>
            <w:lang w:val="en-US"/>
          </w:rPr>
          <w:t>http</w:t>
        </w:r>
        <w:r w:rsidR="00C562F7" w:rsidRPr="00C562F7">
          <w:rPr>
            <w:rStyle w:val="a8"/>
          </w:rPr>
          <w:t>://</w:t>
        </w:r>
        <w:r w:rsidR="00C562F7" w:rsidRPr="00C562F7">
          <w:rPr>
            <w:rStyle w:val="a8"/>
            <w:lang w:val="en-US"/>
          </w:rPr>
          <w:t>www</w:t>
        </w:r>
        <w:r w:rsidR="00C562F7" w:rsidRPr="00C562F7">
          <w:rPr>
            <w:rStyle w:val="a8"/>
          </w:rPr>
          <w:t>.</w:t>
        </w:r>
        <w:r w:rsidR="00C562F7" w:rsidRPr="00C562F7">
          <w:rPr>
            <w:rStyle w:val="a8"/>
            <w:lang w:val="en-US"/>
          </w:rPr>
          <w:t>food</w:t>
        </w:r>
        <w:r w:rsidR="00C562F7" w:rsidRPr="00C562F7">
          <w:rPr>
            <w:rStyle w:val="a8"/>
          </w:rPr>
          <w:t>-</w:t>
        </w:r>
        <w:r w:rsidR="00C562F7" w:rsidRPr="00C562F7">
          <w:rPr>
            <w:rStyle w:val="a8"/>
            <w:lang w:val="en-US"/>
          </w:rPr>
          <w:t>service</w:t>
        </w:r>
        <w:r w:rsidR="00C562F7" w:rsidRPr="00C562F7">
          <w:rPr>
            <w:rStyle w:val="a8"/>
          </w:rPr>
          <w:t>.</w:t>
        </w:r>
        <w:proofErr w:type="spellStart"/>
        <w:r w:rsidR="00C562F7" w:rsidRPr="00C562F7">
          <w:rPr>
            <w:rStyle w:val="a8"/>
            <w:lang w:val="en-US"/>
          </w:rPr>
          <w:t>ru</w:t>
        </w:r>
        <w:proofErr w:type="spellEnd"/>
        <w:r w:rsidR="00C562F7" w:rsidRPr="00C562F7">
          <w:rPr>
            <w:rStyle w:val="a8"/>
          </w:rPr>
          <w:t>/</w:t>
        </w:r>
        <w:r w:rsidR="00C562F7" w:rsidRPr="00C562F7">
          <w:rPr>
            <w:rStyle w:val="a8"/>
            <w:lang w:val="en-US"/>
          </w:rPr>
          <w:t>catalog</w:t>
        </w:r>
      </w:hyperlink>
      <w:r w:rsidR="00C562F7" w:rsidRPr="00C562F7">
        <w:t xml:space="preserve"> Каталог пищевого оборудования</w:t>
      </w:r>
    </w:p>
    <w:p w:rsidR="00C562F7" w:rsidRPr="00C562F7" w:rsidRDefault="00864F87" w:rsidP="00420034">
      <w:pPr>
        <w:pStyle w:val="cv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FF"/>
          <w:u w:val="single"/>
        </w:rPr>
      </w:pPr>
      <w:hyperlink r:id="rId13" w:history="1">
        <w:r w:rsidR="00C562F7" w:rsidRPr="00C562F7">
          <w:rPr>
            <w:rStyle w:val="a8"/>
          </w:rPr>
          <w:t>www.restoracia.ru</w:t>
        </w:r>
      </w:hyperlink>
    </w:p>
    <w:p w:rsidR="00C562F7" w:rsidRPr="00C562F7" w:rsidRDefault="00C562F7" w:rsidP="00420034">
      <w:pPr>
        <w:tabs>
          <w:tab w:val="left" w:pos="284"/>
        </w:tabs>
      </w:pPr>
    </w:p>
    <w:p w:rsidR="00C562F7" w:rsidRPr="00C562F7" w:rsidRDefault="00C562F7" w:rsidP="00420034">
      <w:pPr>
        <w:pStyle w:val="a3"/>
        <w:tabs>
          <w:tab w:val="left" w:pos="284"/>
        </w:tabs>
        <w:jc w:val="both"/>
        <w:rPr>
          <w:b/>
          <w:bCs/>
        </w:rPr>
      </w:pPr>
    </w:p>
    <w:p w:rsidR="00C562F7" w:rsidRPr="00C562F7" w:rsidRDefault="00C562F7" w:rsidP="00420034">
      <w:pPr>
        <w:tabs>
          <w:tab w:val="left" w:pos="284"/>
        </w:tabs>
        <w:rPr>
          <w:b/>
          <w:i/>
        </w:rPr>
        <w:sectPr w:rsidR="00C562F7" w:rsidRPr="00C562F7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62F7" w:rsidRPr="00C562F7" w:rsidRDefault="00C562F7" w:rsidP="00420034">
      <w:pPr>
        <w:ind w:left="993"/>
        <w:jc w:val="center"/>
        <w:rPr>
          <w:b/>
          <w:i/>
        </w:rPr>
      </w:pPr>
      <w:r w:rsidRPr="00C562F7">
        <w:rPr>
          <w:b/>
          <w:i/>
        </w:rPr>
        <w:lastRenderedPageBreak/>
        <w:t>4. КОНТРОЛЬ И ОЦЕНКА РЕЗУЛЬТАТОВ ОСВОЕНИЯ УЧЕБНОЙ ДИСЦИПЛИНЫ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3"/>
        <w:gridCol w:w="2694"/>
        <w:gridCol w:w="2411"/>
      </w:tblGrid>
      <w:tr w:rsidR="00420034" w:rsidRPr="00420034" w:rsidTr="00A80C04">
        <w:tc>
          <w:tcPr>
            <w:tcW w:w="2313" w:type="pct"/>
            <w:vAlign w:val="center"/>
          </w:tcPr>
          <w:p w:rsidR="00C562F7" w:rsidRPr="00420034" w:rsidRDefault="00C562F7" w:rsidP="00C562F7">
            <w:pPr>
              <w:jc w:val="center"/>
              <w:rPr>
                <w:b/>
                <w:bCs/>
                <w:i/>
              </w:rPr>
            </w:pPr>
            <w:r w:rsidRPr="00420034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418" w:type="pct"/>
            <w:vAlign w:val="center"/>
          </w:tcPr>
          <w:p w:rsidR="00C562F7" w:rsidRPr="00420034" w:rsidRDefault="00C562F7" w:rsidP="00C562F7">
            <w:pPr>
              <w:ind w:left="34"/>
              <w:jc w:val="center"/>
              <w:rPr>
                <w:b/>
                <w:bCs/>
                <w:i/>
              </w:rPr>
            </w:pPr>
            <w:r w:rsidRPr="0042003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269" w:type="pct"/>
            <w:vAlign w:val="center"/>
          </w:tcPr>
          <w:p w:rsidR="00C562F7" w:rsidRPr="00420034" w:rsidRDefault="00C562F7" w:rsidP="00C562F7">
            <w:pPr>
              <w:ind w:left="35"/>
              <w:jc w:val="center"/>
              <w:rPr>
                <w:b/>
                <w:bCs/>
                <w:i/>
              </w:rPr>
            </w:pPr>
            <w:r w:rsidRPr="00420034">
              <w:rPr>
                <w:b/>
                <w:bCs/>
                <w:i/>
              </w:rPr>
              <w:t>Формы и методы оценки</w:t>
            </w:r>
          </w:p>
        </w:tc>
      </w:tr>
      <w:tr w:rsidR="00420034" w:rsidRPr="00420034" w:rsidTr="00A80C04">
        <w:tc>
          <w:tcPr>
            <w:tcW w:w="2313" w:type="pct"/>
          </w:tcPr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Знание: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C562F7" w:rsidRPr="00420034" w:rsidRDefault="00C562F7" w:rsidP="00C562F7">
            <w:r w:rsidRPr="00420034">
              <w:rPr>
                <w:rStyle w:val="a7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420034">
              <w:t>.</w:t>
            </w:r>
          </w:p>
        </w:tc>
        <w:tc>
          <w:tcPr>
            <w:tcW w:w="1418" w:type="pct"/>
          </w:tcPr>
          <w:p w:rsidR="00C562F7" w:rsidRPr="00420034" w:rsidRDefault="00C562F7" w:rsidP="00C562F7">
            <w:pPr>
              <w:ind w:left="34"/>
              <w:rPr>
                <w:i/>
              </w:rPr>
            </w:pPr>
          </w:p>
          <w:p w:rsidR="00C562F7" w:rsidRPr="00420034" w:rsidRDefault="00C562F7" w:rsidP="00C562F7">
            <w:pPr>
              <w:ind w:left="34"/>
              <w:rPr>
                <w:i/>
              </w:rPr>
            </w:pP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t>Полнота ответов, точность формулировок, не менее 75% правильных ответов.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t>Не менее 75% правильных ответов.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562F7" w:rsidRPr="00420034" w:rsidRDefault="00C562F7" w:rsidP="00C562F7">
            <w:pPr>
              <w:ind w:left="34"/>
              <w:rPr>
                <w:bCs/>
                <w:i/>
              </w:rPr>
            </w:pPr>
          </w:p>
        </w:tc>
        <w:tc>
          <w:tcPr>
            <w:tcW w:w="1269" w:type="pct"/>
          </w:tcPr>
          <w:p w:rsidR="00C562F7" w:rsidRPr="00420034" w:rsidRDefault="00C562F7" w:rsidP="00C562F7">
            <w:pPr>
              <w:ind w:left="35"/>
              <w:rPr>
                <w:b/>
                <w:i/>
              </w:rPr>
            </w:pPr>
            <w:r w:rsidRPr="00420034">
              <w:rPr>
                <w:b/>
                <w:i/>
              </w:rPr>
              <w:t>Текущий контроль</w:t>
            </w:r>
          </w:p>
          <w:p w:rsidR="00C562F7" w:rsidRPr="00420034" w:rsidRDefault="00C562F7" w:rsidP="00C562F7">
            <w:pPr>
              <w:ind w:left="35"/>
              <w:rPr>
                <w:b/>
                <w:i/>
              </w:rPr>
            </w:pPr>
            <w:r w:rsidRPr="00420034">
              <w:rPr>
                <w:b/>
                <w:i/>
              </w:rPr>
              <w:t xml:space="preserve">при </w:t>
            </w:r>
            <w:r w:rsidR="00420034" w:rsidRPr="00420034">
              <w:rPr>
                <w:b/>
                <w:i/>
              </w:rPr>
              <w:t>проведении</w:t>
            </w:r>
            <w:r w:rsidRPr="00420034">
              <w:rPr>
                <w:b/>
                <w:i/>
              </w:rPr>
              <w:t>: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>-письменного/устного опроса;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>-тестирования;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C562F7" w:rsidRPr="00420034" w:rsidRDefault="00C562F7" w:rsidP="00C562F7">
            <w:pPr>
              <w:ind w:left="35"/>
              <w:rPr>
                <w:b/>
                <w:i/>
              </w:rPr>
            </w:pPr>
          </w:p>
          <w:p w:rsidR="00C562F7" w:rsidRPr="00420034" w:rsidRDefault="00C562F7" w:rsidP="00C562F7">
            <w:pPr>
              <w:ind w:left="35"/>
              <w:rPr>
                <w:b/>
                <w:i/>
              </w:rPr>
            </w:pP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b/>
                <w:i/>
              </w:rPr>
              <w:t>Промежуточная аттестация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 xml:space="preserve">-письменных/ устных ответов, 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>-тестирования.</w:t>
            </w:r>
          </w:p>
          <w:p w:rsidR="00C562F7" w:rsidRPr="00420034" w:rsidRDefault="00C562F7" w:rsidP="00C562F7">
            <w:pPr>
              <w:ind w:left="35"/>
              <w:rPr>
                <w:b/>
                <w:i/>
              </w:rPr>
            </w:pPr>
          </w:p>
          <w:p w:rsidR="00C562F7" w:rsidRPr="00420034" w:rsidRDefault="00C562F7" w:rsidP="00C562F7">
            <w:pPr>
              <w:ind w:left="35"/>
              <w:rPr>
                <w:bCs/>
                <w:i/>
              </w:rPr>
            </w:pPr>
          </w:p>
        </w:tc>
      </w:tr>
      <w:tr w:rsidR="00420034" w:rsidRPr="00420034" w:rsidTr="00A80C04">
        <w:tc>
          <w:tcPr>
            <w:tcW w:w="2313" w:type="pct"/>
          </w:tcPr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Умение: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C562F7" w:rsidRPr="00420034" w:rsidRDefault="00C562F7" w:rsidP="00C562F7">
            <w:pPr>
              <w:pStyle w:val="a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правил техники безопасности, </w:t>
            </w:r>
            <w:r w:rsidRPr="00420034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lastRenderedPageBreak/>
              <w:t>санитарии и пожарной безопасности, правильно ориентироваться в экстренной ситуации</w:t>
            </w:r>
          </w:p>
          <w:p w:rsidR="00C562F7" w:rsidRPr="00420034" w:rsidRDefault="00C562F7" w:rsidP="00C562F7">
            <w:pPr>
              <w:rPr>
                <w:bCs/>
                <w:i/>
              </w:rPr>
            </w:pPr>
          </w:p>
        </w:tc>
        <w:tc>
          <w:tcPr>
            <w:tcW w:w="1418" w:type="pct"/>
          </w:tcPr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lastRenderedPageBreak/>
              <w:t>-Точность оценки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t xml:space="preserve">-Соответствие требованиям инструкций, регламентов 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  <w:r w:rsidRPr="00420034">
              <w:rPr>
                <w:i/>
              </w:rPr>
              <w:t>-Рациональность действий  и т.д.</w:t>
            </w:r>
          </w:p>
          <w:p w:rsidR="00C562F7" w:rsidRPr="00420034" w:rsidRDefault="00C562F7" w:rsidP="00C562F7">
            <w:pPr>
              <w:ind w:left="34"/>
              <w:rPr>
                <w:i/>
              </w:rPr>
            </w:pPr>
          </w:p>
          <w:p w:rsidR="00C562F7" w:rsidRPr="00420034" w:rsidRDefault="00C562F7" w:rsidP="00C562F7">
            <w:pPr>
              <w:ind w:left="34"/>
              <w:rPr>
                <w:bCs/>
                <w:i/>
              </w:rPr>
            </w:pPr>
          </w:p>
        </w:tc>
        <w:tc>
          <w:tcPr>
            <w:tcW w:w="1269" w:type="pct"/>
          </w:tcPr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b/>
                <w:i/>
              </w:rPr>
              <w:lastRenderedPageBreak/>
              <w:t>Текущий контроль: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 xml:space="preserve">- защита отчетов по практическим/ </w:t>
            </w:r>
            <w:r w:rsidR="00420034" w:rsidRPr="00420034">
              <w:rPr>
                <w:i/>
              </w:rPr>
              <w:t>лабораторным</w:t>
            </w:r>
            <w:r w:rsidRPr="00420034">
              <w:rPr>
                <w:i/>
              </w:rPr>
              <w:t xml:space="preserve"> занятиям;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>- оценка заданий для внеаудиторной (самостоятельной)  работы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i/>
              </w:rPr>
              <w:t>- экспертная оценка демонстрируемых умений, выполняемых действий в процессе практических/лабор</w:t>
            </w:r>
            <w:r w:rsidRPr="00420034">
              <w:rPr>
                <w:i/>
              </w:rPr>
              <w:lastRenderedPageBreak/>
              <w:t>аторных занятий</w:t>
            </w:r>
          </w:p>
          <w:p w:rsidR="00C562F7" w:rsidRPr="00420034" w:rsidRDefault="00C562F7" w:rsidP="00C562F7">
            <w:pPr>
              <w:ind w:left="35"/>
              <w:rPr>
                <w:i/>
              </w:rPr>
            </w:pPr>
            <w:r w:rsidRPr="00420034">
              <w:rPr>
                <w:b/>
                <w:i/>
              </w:rPr>
              <w:t>Промежуточная аттестация</w:t>
            </w:r>
            <w:r w:rsidRPr="00420034">
              <w:rPr>
                <w:i/>
              </w:rPr>
              <w:t>:</w:t>
            </w:r>
          </w:p>
          <w:p w:rsidR="00C562F7" w:rsidRPr="00420034" w:rsidRDefault="00C562F7" w:rsidP="00C562F7">
            <w:pPr>
              <w:ind w:left="35"/>
              <w:rPr>
                <w:b/>
                <w:i/>
              </w:rPr>
            </w:pPr>
            <w:r w:rsidRPr="00420034"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C562F7" w:rsidRPr="00C562F7" w:rsidRDefault="00C562F7" w:rsidP="00C562F7">
      <w:pPr>
        <w:jc w:val="right"/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>
      <w:pPr>
        <w:jc w:val="right"/>
        <w:rPr>
          <w:b/>
          <w:i/>
        </w:rPr>
      </w:pPr>
    </w:p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p w:rsidR="00C562F7" w:rsidRPr="00C562F7" w:rsidRDefault="00C562F7" w:rsidP="00C562F7"/>
    <w:sectPr w:rsidR="00C562F7" w:rsidRPr="00C5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F87" w:rsidRDefault="00864F87">
      <w:r>
        <w:separator/>
      </w:r>
    </w:p>
  </w:endnote>
  <w:endnote w:type="continuationSeparator" w:id="0">
    <w:p w:rsidR="00864F87" w:rsidRDefault="0086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C04" w:rsidRDefault="00A80C04" w:rsidP="00A80C0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0C04" w:rsidRDefault="00A80C04" w:rsidP="00A80C0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C04" w:rsidRDefault="00A80C04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616AB">
      <w:rPr>
        <w:noProof/>
      </w:rPr>
      <w:t>10</w:t>
    </w:r>
    <w:r>
      <w:fldChar w:fldCharType="end"/>
    </w:r>
  </w:p>
  <w:p w:rsidR="00A80C04" w:rsidRDefault="00A80C04" w:rsidP="00A80C0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F87" w:rsidRDefault="00864F87">
      <w:r>
        <w:separator/>
      </w:r>
    </w:p>
  </w:footnote>
  <w:footnote w:type="continuationSeparator" w:id="0">
    <w:p w:rsidR="00864F87" w:rsidRDefault="00864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">
    <w:nsid w:val="0C8B593D"/>
    <w:multiLevelType w:val="hybridMultilevel"/>
    <w:tmpl w:val="A1665498"/>
    <w:lvl w:ilvl="0" w:tplc="4D8C8D18">
      <w:numFmt w:val="bullet"/>
      <w:lvlText w:val="−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>
    <w:nsid w:val="0DD30A39"/>
    <w:multiLevelType w:val="hybridMultilevel"/>
    <w:tmpl w:val="A8C63772"/>
    <w:lvl w:ilvl="0" w:tplc="78E0A9B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AC7F6B"/>
    <w:multiLevelType w:val="hybridMultilevel"/>
    <w:tmpl w:val="E0F4B31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9F4068"/>
    <w:multiLevelType w:val="hybridMultilevel"/>
    <w:tmpl w:val="391C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8">
    <w:nsid w:val="4B6822C9"/>
    <w:multiLevelType w:val="hybridMultilevel"/>
    <w:tmpl w:val="7F7C3C04"/>
    <w:lvl w:ilvl="0" w:tplc="4D8C8D18">
      <w:numFmt w:val="bullet"/>
      <w:lvlText w:val="−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0C75DF8"/>
    <w:multiLevelType w:val="hybridMultilevel"/>
    <w:tmpl w:val="5F48D8BC"/>
    <w:lvl w:ilvl="0" w:tplc="4D8C8D18">
      <w:numFmt w:val="bullet"/>
      <w:lvlText w:val="−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7AD808C1"/>
    <w:multiLevelType w:val="hybridMultilevel"/>
    <w:tmpl w:val="F7E2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0"/>
  </w:num>
  <w:num w:numId="5">
    <w:abstractNumId w:val="2"/>
  </w:num>
  <w:num w:numId="6">
    <w:abstractNumId w:val="12"/>
  </w:num>
  <w:num w:numId="7">
    <w:abstractNumId w:val="6"/>
  </w:num>
  <w:num w:numId="8">
    <w:abstractNumId w:val="5"/>
  </w:num>
  <w:num w:numId="9">
    <w:abstractNumId w:val="9"/>
  </w:num>
  <w:num w:numId="10">
    <w:abstractNumId w:val="11"/>
  </w:num>
  <w:num w:numId="11">
    <w:abstractNumId w:val="8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59"/>
    <w:rsid w:val="00034D68"/>
    <w:rsid w:val="00067419"/>
    <w:rsid w:val="000D7F78"/>
    <w:rsid w:val="00160E7C"/>
    <w:rsid w:val="00193390"/>
    <w:rsid w:val="002019D5"/>
    <w:rsid w:val="002616AB"/>
    <w:rsid w:val="002F5259"/>
    <w:rsid w:val="00420034"/>
    <w:rsid w:val="00462600"/>
    <w:rsid w:val="00495869"/>
    <w:rsid w:val="004C5EFC"/>
    <w:rsid w:val="00511FB8"/>
    <w:rsid w:val="00544623"/>
    <w:rsid w:val="007143B1"/>
    <w:rsid w:val="00784688"/>
    <w:rsid w:val="007F3BD2"/>
    <w:rsid w:val="008375FA"/>
    <w:rsid w:val="00864F87"/>
    <w:rsid w:val="008A7EB1"/>
    <w:rsid w:val="009A2FA3"/>
    <w:rsid w:val="009E5FC5"/>
    <w:rsid w:val="009E6FD4"/>
    <w:rsid w:val="00A21115"/>
    <w:rsid w:val="00A80C04"/>
    <w:rsid w:val="00B0370A"/>
    <w:rsid w:val="00B13F86"/>
    <w:rsid w:val="00C562F7"/>
    <w:rsid w:val="00DC5F1A"/>
    <w:rsid w:val="00E93726"/>
    <w:rsid w:val="00F2069C"/>
    <w:rsid w:val="00F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62F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2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C56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C56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C562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Default">
    <w:name w:val="Default"/>
    <w:rsid w:val="00C562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562F7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562F7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562F7"/>
    <w:rPr>
      <w:rFonts w:cs="Times New Roman"/>
    </w:rPr>
  </w:style>
  <w:style w:type="character" w:styleId="a8">
    <w:name w:val="Hyperlink"/>
    <w:basedOn w:val="a0"/>
    <w:uiPriority w:val="99"/>
    <w:rsid w:val="00C562F7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C562F7"/>
    <w:pPr>
      <w:spacing w:before="120" w:after="120"/>
      <w:ind w:left="708" w:hanging="357"/>
    </w:pPr>
    <w:rPr>
      <w:rFonts w:eastAsia="MS Mincho"/>
    </w:rPr>
  </w:style>
  <w:style w:type="paragraph" w:styleId="aa">
    <w:name w:val="caption"/>
    <w:basedOn w:val="a"/>
    <w:next w:val="a"/>
    <w:uiPriority w:val="99"/>
    <w:qFormat/>
    <w:rsid w:val="00C562F7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C562F7"/>
    <w:pPr>
      <w:spacing w:before="100" w:beforeAutospacing="1" w:after="100" w:afterAutospacing="1"/>
    </w:pPr>
    <w:rPr>
      <w:rFonts w:eastAsia="MS Mincho"/>
    </w:rPr>
  </w:style>
  <w:style w:type="paragraph" w:styleId="ab">
    <w:name w:val="Plain Text"/>
    <w:basedOn w:val="a"/>
    <w:link w:val="ac"/>
    <w:uiPriority w:val="99"/>
    <w:rsid w:val="00C562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c">
    <w:name w:val="Текст Знак"/>
    <w:basedOn w:val="a0"/>
    <w:link w:val="ab"/>
    <w:uiPriority w:val="99"/>
    <w:rsid w:val="00C562F7"/>
    <w:rPr>
      <w:rFonts w:ascii="Calibri" w:eastAsia="MS Mincho" w:hAnsi="Calibri" w:cs="Times New Roman"/>
      <w:color w:val="000000"/>
      <w:u w:color="000000"/>
    </w:rPr>
  </w:style>
  <w:style w:type="paragraph" w:styleId="ad">
    <w:name w:val="Balloon Text"/>
    <w:basedOn w:val="a"/>
    <w:link w:val="ae"/>
    <w:uiPriority w:val="99"/>
    <w:semiHidden/>
    <w:unhideWhenUsed/>
    <w:rsid w:val="007F3BD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F3BD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62F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2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C56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C56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C562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Default">
    <w:name w:val="Default"/>
    <w:rsid w:val="00C562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562F7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562F7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562F7"/>
    <w:rPr>
      <w:rFonts w:cs="Times New Roman"/>
    </w:rPr>
  </w:style>
  <w:style w:type="character" w:styleId="a8">
    <w:name w:val="Hyperlink"/>
    <w:basedOn w:val="a0"/>
    <w:uiPriority w:val="99"/>
    <w:rsid w:val="00C562F7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C562F7"/>
    <w:pPr>
      <w:spacing w:before="120" w:after="120"/>
      <w:ind w:left="708" w:hanging="357"/>
    </w:pPr>
    <w:rPr>
      <w:rFonts w:eastAsia="MS Mincho"/>
    </w:rPr>
  </w:style>
  <w:style w:type="paragraph" w:styleId="aa">
    <w:name w:val="caption"/>
    <w:basedOn w:val="a"/>
    <w:next w:val="a"/>
    <w:uiPriority w:val="99"/>
    <w:qFormat/>
    <w:rsid w:val="00C562F7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C562F7"/>
    <w:pPr>
      <w:spacing w:before="100" w:beforeAutospacing="1" w:after="100" w:afterAutospacing="1"/>
    </w:pPr>
    <w:rPr>
      <w:rFonts w:eastAsia="MS Mincho"/>
    </w:rPr>
  </w:style>
  <w:style w:type="paragraph" w:styleId="ab">
    <w:name w:val="Plain Text"/>
    <w:basedOn w:val="a"/>
    <w:link w:val="ac"/>
    <w:uiPriority w:val="99"/>
    <w:rsid w:val="00C562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c">
    <w:name w:val="Текст Знак"/>
    <w:basedOn w:val="a0"/>
    <w:link w:val="ab"/>
    <w:uiPriority w:val="99"/>
    <w:rsid w:val="00C562F7"/>
    <w:rPr>
      <w:rFonts w:ascii="Calibri" w:eastAsia="MS Mincho" w:hAnsi="Calibri" w:cs="Times New Roman"/>
      <w:color w:val="000000"/>
      <w:u w:color="000000"/>
    </w:rPr>
  </w:style>
  <w:style w:type="paragraph" w:styleId="ad">
    <w:name w:val="Balloon Text"/>
    <w:basedOn w:val="a"/>
    <w:link w:val="ae"/>
    <w:uiPriority w:val="99"/>
    <w:semiHidden/>
    <w:unhideWhenUsed/>
    <w:rsid w:val="007F3BD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F3B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0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restoracia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ood-service.ru/catalo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oreca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ohranatruda.ru/ot_biblio/normativ/data_normativ/9/974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3301</Words>
  <Characters>18818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User209-1</cp:lastModifiedBy>
  <cp:revision>28</cp:revision>
  <cp:lastPrinted>2018-12-20T15:49:00Z</cp:lastPrinted>
  <dcterms:created xsi:type="dcterms:W3CDTF">2018-12-20T15:15:00Z</dcterms:created>
  <dcterms:modified xsi:type="dcterms:W3CDTF">2020-10-30T08:23:00Z</dcterms:modified>
</cp:coreProperties>
</file>